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C16" w:rsidRDefault="00461C16" w:rsidP="00A7242D">
      <w:pPr>
        <w:rPr>
          <w:b/>
          <w:sz w:val="28"/>
          <w:szCs w:val="28"/>
        </w:rPr>
      </w:pPr>
    </w:p>
    <w:p w:rsidR="00ED4B27" w:rsidRDefault="00ED4B27" w:rsidP="00A7242D">
      <w:pPr>
        <w:rPr>
          <w:b/>
          <w:sz w:val="28"/>
          <w:szCs w:val="28"/>
        </w:rPr>
      </w:pPr>
    </w:p>
    <w:p w:rsidR="00C21D7A" w:rsidRPr="00AF3B33" w:rsidRDefault="002C368C" w:rsidP="002773FF">
      <w:pPr>
        <w:jc w:val="center"/>
        <w:rPr>
          <w:b/>
        </w:rPr>
      </w:pPr>
      <w:r w:rsidRPr="00AF3B33">
        <w:rPr>
          <w:b/>
        </w:rPr>
        <w:t>İLÇE HIFZISSIHHA KURUL KARARLARI</w:t>
      </w:r>
    </w:p>
    <w:p w:rsidR="00C51AF5" w:rsidRPr="00AF3B33" w:rsidRDefault="00C51AF5" w:rsidP="002C368C">
      <w:pPr>
        <w:tabs>
          <w:tab w:val="left" w:pos="3100"/>
        </w:tabs>
        <w:jc w:val="both"/>
        <w:rPr>
          <w:b/>
        </w:rPr>
      </w:pPr>
    </w:p>
    <w:p w:rsidR="00EC298F" w:rsidRPr="00AF3B33" w:rsidRDefault="00EC298F" w:rsidP="002C368C">
      <w:pPr>
        <w:tabs>
          <w:tab w:val="left" w:pos="3100"/>
        </w:tabs>
        <w:jc w:val="both"/>
        <w:rPr>
          <w:b/>
        </w:rPr>
      </w:pPr>
    </w:p>
    <w:p w:rsidR="002C368C" w:rsidRPr="00AF3B33" w:rsidRDefault="00DD0FA6" w:rsidP="002C368C">
      <w:pPr>
        <w:tabs>
          <w:tab w:val="left" w:pos="3100"/>
        </w:tabs>
        <w:jc w:val="both"/>
        <w:rPr>
          <w:b/>
        </w:rPr>
      </w:pPr>
      <w:r w:rsidRPr="00AF3B33">
        <w:rPr>
          <w:b/>
        </w:rPr>
        <w:t xml:space="preserve">KARAR </w:t>
      </w:r>
      <w:proofErr w:type="gramStart"/>
      <w:r w:rsidRPr="00AF3B33">
        <w:rPr>
          <w:b/>
        </w:rPr>
        <w:t>NO           :14</w:t>
      </w:r>
      <w:r w:rsidR="00AF3B33" w:rsidRPr="00AF3B33">
        <w:rPr>
          <w:b/>
        </w:rPr>
        <w:t>7</w:t>
      </w:r>
      <w:proofErr w:type="gramEnd"/>
      <w:r w:rsidR="00A64274" w:rsidRPr="00AF3B33">
        <w:rPr>
          <w:b/>
        </w:rPr>
        <w:t xml:space="preserve"> </w:t>
      </w:r>
      <w:r w:rsidR="00DC6F0C" w:rsidRPr="00AF3B33">
        <w:rPr>
          <w:b/>
        </w:rPr>
        <w:t xml:space="preserve"> </w:t>
      </w:r>
      <w:proofErr w:type="spellStart"/>
      <w:r w:rsidR="00C06C94" w:rsidRPr="00AF3B33">
        <w:rPr>
          <w:b/>
        </w:rPr>
        <w:t>Nolu</w:t>
      </w:r>
      <w:proofErr w:type="spellEnd"/>
      <w:r w:rsidR="00C06C94" w:rsidRPr="00AF3B33">
        <w:rPr>
          <w:b/>
        </w:rPr>
        <w:t xml:space="preserve"> Karar</w:t>
      </w:r>
    </w:p>
    <w:p w:rsidR="00C51AF5" w:rsidRPr="00AF3B33" w:rsidRDefault="002C368C" w:rsidP="002C368C">
      <w:pPr>
        <w:tabs>
          <w:tab w:val="left" w:pos="3100"/>
        </w:tabs>
        <w:jc w:val="both"/>
        <w:rPr>
          <w:b/>
        </w:rPr>
      </w:pPr>
      <w:r w:rsidRPr="00AF3B33">
        <w:rPr>
          <w:b/>
        </w:rPr>
        <w:t xml:space="preserve">KARAR </w:t>
      </w:r>
      <w:proofErr w:type="gramStart"/>
      <w:r w:rsidRPr="00AF3B33">
        <w:rPr>
          <w:b/>
        </w:rPr>
        <w:t>TARİHİ  :</w:t>
      </w:r>
      <w:r w:rsidR="00AF3B33">
        <w:rPr>
          <w:b/>
        </w:rPr>
        <w:t>04</w:t>
      </w:r>
      <w:proofErr w:type="gramEnd"/>
      <w:r w:rsidR="00ED4B27" w:rsidRPr="00AF3B33">
        <w:rPr>
          <w:b/>
        </w:rPr>
        <w:t>.05</w:t>
      </w:r>
      <w:r w:rsidR="001179FB" w:rsidRPr="00AF3B33">
        <w:rPr>
          <w:b/>
        </w:rPr>
        <w:t>.</w:t>
      </w:r>
      <w:r w:rsidR="00A64274" w:rsidRPr="00AF3B33">
        <w:rPr>
          <w:b/>
        </w:rPr>
        <w:t>2021</w:t>
      </w:r>
    </w:p>
    <w:p w:rsidR="00EC298F" w:rsidRPr="00AF3B33" w:rsidRDefault="00EC298F" w:rsidP="002C368C">
      <w:pPr>
        <w:tabs>
          <w:tab w:val="left" w:pos="3100"/>
        </w:tabs>
        <w:jc w:val="both"/>
        <w:rPr>
          <w:b/>
        </w:rPr>
      </w:pPr>
    </w:p>
    <w:p w:rsidR="00B85E22" w:rsidRPr="00AF3B33" w:rsidRDefault="006869E3" w:rsidP="00B85E22">
      <w:pPr>
        <w:jc w:val="both"/>
        <w:rPr>
          <w:b/>
          <w:spacing w:val="-2"/>
        </w:rPr>
      </w:pPr>
      <w:r w:rsidRPr="00AF3B33">
        <w:rPr>
          <w:b/>
          <w:u w:val="thick"/>
        </w:rPr>
        <w:t>GÜNDEM</w:t>
      </w:r>
      <w:r w:rsidRPr="00AF3B33">
        <w:rPr>
          <w:b/>
        </w:rPr>
        <w:t xml:space="preserve"> </w:t>
      </w:r>
      <w:proofErr w:type="spellStart"/>
      <w:r w:rsidRPr="00AF3B33">
        <w:rPr>
          <w:b/>
        </w:rPr>
        <w:t>Koronavirüs</w:t>
      </w:r>
      <w:proofErr w:type="spellEnd"/>
      <w:r w:rsidRPr="00AF3B33">
        <w:rPr>
          <w:b/>
        </w:rPr>
        <w:t xml:space="preserve">  (</w:t>
      </w:r>
      <w:proofErr w:type="spellStart"/>
      <w:r w:rsidRPr="00AF3B33">
        <w:rPr>
          <w:b/>
        </w:rPr>
        <w:t>Covid</w:t>
      </w:r>
      <w:proofErr w:type="spellEnd"/>
      <w:r w:rsidRPr="00AF3B33">
        <w:rPr>
          <w:b/>
        </w:rPr>
        <w:t xml:space="preserve">-19) Salgınından Vatandaşlarımızı Korumak ve Salgını Engellemek için Alınması Gereken </w:t>
      </w:r>
      <w:r w:rsidR="00EC298F" w:rsidRPr="00AF3B33">
        <w:rPr>
          <w:b/>
        </w:rPr>
        <w:t xml:space="preserve">İlave </w:t>
      </w:r>
      <w:r w:rsidRPr="00AF3B33">
        <w:rPr>
          <w:b/>
          <w:spacing w:val="-2"/>
        </w:rPr>
        <w:t>Tedbirler.</w:t>
      </w:r>
    </w:p>
    <w:p w:rsidR="00ED4B27" w:rsidRPr="00AF3B33" w:rsidRDefault="00ED4B27" w:rsidP="00B85E22">
      <w:pPr>
        <w:jc w:val="both"/>
        <w:rPr>
          <w:b/>
          <w:spacing w:val="-2"/>
        </w:rPr>
      </w:pPr>
    </w:p>
    <w:p w:rsidR="00496BD5" w:rsidRPr="00AF3B33" w:rsidRDefault="00E856A7" w:rsidP="00A56C2C">
      <w:pPr>
        <w:ind w:firstLine="708"/>
        <w:jc w:val="both"/>
      </w:pPr>
      <w:r w:rsidRPr="00AF3B33">
        <w:t>İlçe Hıfzıssıhha Kurulu, Kaymakam Ra</w:t>
      </w:r>
      <w:r w:rsidR="00C466B6" w:rsidRPr="00AF3B33">
        <w:t xml:space="preserve">mazan KURTYEMEZ başkanlığında </w:t>
      </w:r>
      <w:r w:rsidR="00AF3B33" w:rsidRPr="00AF3B33">
        <w:rPr>
          <w:b/>
        </w:rPr>
        <w:t>04</w:t>
      </w:r>
      <w:r w:rsidR="00ED4B27" w:rsidRPr="00AF3B33">
        <w:rPr>
          <w:b/>
        </w:rPr>
        <w:t>.05</w:t>
      </w:r>
      <w:r w:rsidR="00B85E22" w:rsidRPr="00AF3B33">
        <w:rPr>
          <w:b/>
        </w:rPr>
        <w:t xml:space="preserve">.2021 </w:t>
      </w:r>
      <w:proofErr w:type="gramStart"/>
      <w:r w:rsidR="00AF3B33" w:rsidRPr="00AF3B33">
        <w:rPr>
          <w:b/>
        </w:rPr>
        <w:t xml:space="preserve">Salı </w:t>
      </w:r>
      <w:r w:rsidR="00496BD5" w:rsidRPr="00AF3B33">
        <w:rPr>
          <w:b/>
        </w:rPr>
        <w:t xml:space="preserve"> günü</w:t>
      </w:r>
      <w:proofErr w:type="gramEnd"/>
      <w:r w:rsidR="00496BD5" w:rsidRPr="00AF3B33">
        <w:rPr>
          <w:b/>
        </w:rPr>
        <w:t xml:space="preserve"> </w:t>
      </w:r>
      <w:r w:rsidR="001F251B" w:rsidRPr="00AF3B33">
        <w:rPr>
          <w:b/>
        </w:rPr>
        <w:t xml:space="preserve"> </w:t>
      </w:r>
      <w:r w:rsidR="00621A6B" w:rsidRPr="00AF3B33">
        <w:rPr>
          <w:b/>
        </w:rPr>
        <w:t xml:space="preserve">saat </w:t>
      </w:r>
      <w:r w:rsidR="00AF3B33">
        <w:rPr>
          <w:b/>
        </w:rPr>
        <w:t>10</w:t>
      </w:r>
      <w:r w:rsidR="00E161D8" w:rsidRPr="00AF3B33">
        <w:rPr>
          <w:b/>
        </w:rPr>
        <w:t>:</w:t>
      </w:r>
      <w:r w:rsidR="00AF3B33">
        <w:rPr>
          <w:b/>
        </w:rPr>
        <w:t>0</w:t>
      </w:r>
      <w:bookmarkStart w:id="0" w:name="_GoBack"/>
      <w:bookmarkEnd w:id="0"/>
      <w:r w:rsidR="001A3BD4" w:rsidRPr="00AF3B33">
        <w:rPr>
          <w:b/>
        </w:rPr>
        <w:t>0</w:t>
      </w:r>
      <w:r w:rsidR="000F76C0" w:rsidRPr="00AF3B33">
        <w:rPr>
          <w:b/>
        </w:rPr>
        <w:t>’da</w:t>
      </w:r>
      <w:r w:rsidR="00BB0FED" w:rsidRPr="00AF3B33">
        <w:t xml:space="preserve"> </w:t>
      </w:r>
      <w:r w:rsidR="00AE5720" w:rsidRPr="00AF3B33">
        <w:t xml:space="preserve"> </w:t>
      </w:r>
      <w:r w:rsidRPr="00AF3B33">
        <w:t>yukarıdaki gündem maddesini görüşmek üzere</w:t>
      </w:r>
      <w:r w:rsidR="001F0135" w:rsidRPr="00AF3B33">
        <w:t xml:space="preserve"> olağanüstü</w:t>
      </w:r>
      <w:r w:rsidRPr="00AF3B33">
        <w:t xml:space="preserve"> toplanmıştır. </w:t>
      </w:r>
    </w:p>
    <w:p w:rsidR="00AF3B33" w:rsidRPr="00AF3B33" w:rsidRDefault="00AF3B33" w:rsidP="00A56C2C">
      <w:pPr>
        <w:ind w:firstLine="708"/>
        <w:jc w:val="both"/>
      </w:pPr>
    </w:p>
    <w:p w:rsidR="00AF3B33" w:rsidRDefault="00AF3B33" w:rsidP="00AF3B33">
      <w:pPr>
        <w:ind w:firstLine="567"/>
        <w:jc w:val="both"/>
        <w:rPr>
          <w:color w:val="000000" w:themeColor="text1"/>
        </w:rPr>
      </w:pPr>
      <w:r w:rsidRPr="00AF3B33">
        <w:rPr>
          <w:color w:val="000000" w:themeColor="text1"/>
        </w:rPr>
        <w:t>26.04.2021 tarihli Cumhurbaşkanlığı Kabinesinde alınan “</w:t>
      </w:r>
      <w:r w:rsidRPr="00AF3B33">
        <w:rPr>
          <w:b/>
          <w:color w:val="000000" w:themeColor="text1"/>
        </w:rPr>
        <w:t>tam kapanma</w:t>
      </w:r>
      <w:r w:rsidRPr="00AF3B33">
        <w:rPr>
          <w:color w:val="000000" w:themeColor="text1"/>
        </w:rPr>
        <w:t>” kararı kapsamında 29 Nisan 2021 Perşembe günü saat 19.00’dan 17 Mayıs 2021 Pazartesi günü saat 05.00’e kadar uygulanacak olan sokağa çıkma kısıtlamasının temel usul ve esasları İçişleri Bakanlığı’nın 27.04.2021 tarih 7576 sayılı Genelgesi ve 27.04.2021 t</w:t>
      </w:r>
      <w:r>
        <w:rPr>
          <w:color w:val="000000" w:themeColor="text1"/>
        </w:rPr>
        <w:t>arih (2021/143</w:t>
      </w:r>
      <w:r w:rsidRPr="00AF3B33">
        <w:rPr>
          <w:color w:val="000000" w:themeColor="text1"/>
        </w:rPr>
        <w:t xml:space="preserve">) sayılı </w:t>
      </w:r>
      <w:proofErr w:type="gramStart"/>
      <w:r w:rsidRPr="00AF3B33">
        <w:rPr>
          <w:color w:val="000000" w:themeColor="text1"/>
        </w:rPr>
        <w:t>İl</w:t>
      </w:r>
      <w:r>
        <w:rPr>
          <w:color w:val="000000" w:themeColor="text1"/>
        </w:rPr>
        <w:t xml:space="preserve">çe </w:t>
      </w:r>
      <w:r w:rsidRPr="00AF3B33">
        <w:rPr>
          <w:color w:val="000000" w:themeColor="text1"/>
        </w:rPr>
        <w:t xml:space="preserve"> Umumi</w:t>
      </w:r>
      <w:proofErr w:type="gramEnd"/>
      <w:r w:rsidRPr="00AF3B33">
        <w:rPr>
          <w:color w:val="000000" w:themeColor="text1"/>
        </w:rPr>
        <w:t xml:space="preserve"> Hıfzıssıhha Kurulu Kararımız ile duyurulmuştur. Buna göre; </w:t>
      </w:r>
    </w:p>
    <w:p w:rsidR="00AF3B33" w:rsidRPr="00AF3B33" w:rsidRDefault="00AF3B33" w:rsidP="00AF3B33">
      <w:pPr>
        <w:ind w:firstLine="567"/>
        <w:jc w:val="both"/>
        <w:rPr>
          <w:color w:val="000000" w:themeColor="text1"/>
        </w:rPr>
      </w:pPr>
    </w:p>
    <w:p w:rsidR="00AF3B33" w:rsidRPr="00AF3B33" w:rsidRDefault="00AF3B33" w:rsidP="00AF3B33">
      <w:pPr>
        <w:pStyle w:val="ListeParagraf"/>
        <w:numPr>
          <w:ilvl w:val="0"/>
          <w:numId w:val="32"/>
        </w:numPr>
        <w:spacing w:after="200" w:line="276" w:lineRule="auto"/>
        <w:jc w:val="both"/>
        <w:rPr>
          <w:color w:val="000000" w:themeColor="text1"/>
        </w:rPr>
      </w:pPr>
      <w:r w:rsidRPr="00AF3B33">
        <w:rPr>
          <w:color w:val="000000" w:themeColor="text1"/>
        </w:rPr>
        <w:t>Sokağa çıkma kısıtlaması sırasında sayma usulü ile belirtilen temel gıda, ilaç ve temizlik ürünlerinin satıldığı yerler ile üretim, imalat, tedarik ve lojistik zincirlerinin aksamaması amacıyla muafiyet kapsamında bulunan işyerleri dışında tüm ticari işletme, işyeri ve/veya ofislerin kapalı olacağı,</w:t>
      </w:r>
    </w:p>
    <w:p w:rsidR="00AF3B33" w:rsidRPr="00AF3B33" w:rsidRDefault="00AF3B33" w:rsidP="00AF3B33">
      <w:pPr>
        <w:pStyle w:val="ListeParagraf"/>
        <w:numPr>
          <w:ilvl w:val="0"/>
          <w:numId w:val="32"/>
        </w:numPr>
        <w:spacing w:after="200" w:line="276" w:lineRule="auto"/>
        <w:jc w:val="both"/>
        <w:rPr>
          <w:color w:val="000000" w:themeColor="text1"/>
        </w:rPr>
      </w:pPr>
      <w:r w:rsidRPr="00AF3B33">
        <w:rPr>
          <w:color w:val="000000" w:themeColor="text1"/>
        </w:rPr>
        <w:t xml:space="preserve">Bu çerçevede vatandaşlarımızın zorunlu temel ihtiyaçlarını karşılamakla sınırlı olacak şekilde bakkal, market, fırın, kasap, manav, kuruyemişçi ve tatlıcıların tam kapanma döneminde </w:t>
      </w:r>
      <w:r w:rsidRPr="00AF3B33">
        <w:rPr>
          <w:b/>
          <w:color w:val="000000" w:themeColor="text1"/>
        </w:rPr>
        <w:t>10:00­17:00</w:t>
      </w:r>
      <w:r w:rsidRPr="00AF3B33">
        <w:rPr>
          <w:color w:val="000000" w:themeColor="text1"/>
        </w:rPr>
        <w:t xml:space="preserve"> saatleri arasında faaliyet gösterebileceği, </w:t>
      </w:r>
    </w:p>
    <w:p w:rsidR="00AF3B33" w:rsidRPr="00AF3B33" w:rsidRDefault="00AF3B33" w:rsidP="00AF3B33">
      <w:pPr>
        <w:pStyle w:val="ListeParagraf"/>
        <w:numPr>
          <w:ilvl w:val="0"/>
          <w:numId w:val="32"/>
        </w:numPr>
        <w:spacing w:after="200" w:line="276" w:lineRule="auto"/>
        <w:jc w:val="both"/>
        <w:rPr>
          <w:color w:val="000000" w:themeColor="text1"/>
        </w:rPr>
      </w:pPr>
      <w:r w:rsidRPr="00AF3B33">
        <w:rPr>
          <w:color w:val="000000" w:themeColor="text1"/>
        </w:rPr>
        <w:t>Zincir ve süper marketlerin pazar günleri kapalı kalacağı kararları alınmıştır.</w:t>
      </w:r>
    </w:p>
    <w:p w:rsidR="00AF3B33" w:rsidRDefault="00AF3B33" w:rsidP="00AF3B33">
      <w:pPr>
        <w:tabs>
          <w:tab w:val="left" w:pos="426"/>
        </w:tabs>
        <w:ind w:firstLine="567"/>
        <w:jc w:val="both"/>
        <w:rPr>
          <w:b/>
          <w:color w:val="000000" w:themeColor="text1"/>
        </w:rPr>
      </w:pPr>
      <w:r w:rsidRPr="00AF3B33">
        <w:rPr>
          <w:color w:val="000000" w:themeColor="text1"/>
        </w:rPr>
        <w:t xml:space="preserve">  Bu noktada sokağa çıkma kısıtlaması sırasında marketlerde oluşan/oluşabilecek yoğunlukların önüne geçmek amacıyla ilgili Bakanlıklar, kamu kurum ve kuruluşları, meslek odaları ve sektör temsilcileri ile yapılan görüşmeler sonucunda ve İçişleri Bakanlığı’nın 04.05.2021 tarih 7873 sayılı Genelgesine istinaden </w:t>
      </w:r>
      <w:r w:rsidRPr="00AF3B33">
        <w:rPr>
          <w:b/>
          <w:color w:val="000000" w:themeColor="text1"/>
        </w:rPr>
        <w:t>İl</w:t>
      </w:r>
      <w:r>
        <w:rPr>
          <w:b/>
          <w:color w:val="000000" w:themeColor="text1"/>
        </w:rPr>
        <w:t>çe</w:t>
      </w:r>
      <w:r w:rsidRPr="00AF3B33">
        <w:rPr>
          <w:b/>
          <w:color w:val="000000" w:themeColor="text1"/>
        </w:rPr>
        <w:t xml:space="preserve"> Umumi Hıfzıssıhha Kurulumuzca alınan karar gereğince;</w:t>
      </w:r>
    </w:p>
    <w:p w:rsidR="00AF3B33" w:rsidRPr="00AF3B33" w:rsidRDefault="00AF3B33" w:rsidP="00AF3B33">
      <w:pPr>
        <w:tabs>
          <w:tab w:val="left" w:pos="426"/>
        </w:tabs>
        <w:ind w:firstLine="567"/>
        <w:jc w:val="both"/>
        <w:rPr>
          <w:color w:val="000000" w:themeColor="text1"/>
        </w:rPr>
      </w:pPr>
    </w:p>
    <w:p w:rsidR="00AF3B33" w:rsidRPr="00AF3B33" w:rsidRDefault="00AF3B33" w:rsidP="00AF3B33">
      <w:pPr>
        <w:pStyle w:val="ListeParagraf"/>
        <w:numPr>
          <w:ilvl w:val="0"/>
          <w:numId w:val="33"/>
        </w:numPr>
        <w:spacing w:after="200" w:line="276" w:lineRule="auto"/>
        <w:jc w:val="both"/>
        <w:rPr>
          <w:color w:val="000000" w:themeColor="text1"/>
        </w:rPr>
      </w:pPr>
      <w:r w:rsidRPr="00AF3B33">
        <w:rPr>
          <w:color w:val="000000" w:themeColor="text1"/>
        </w:rPr>
        <w:t xml:space="preserve">Marketlerde (zincir ve süper marketler </w:t>
      </w:r>
      <w:proofErr w:type="gramStart"/>
      <w:r w:rsidRPr="00AF3B33">
        <w:rPr>
          <w:color w:val="000000" w:themeColor="text1"/>
        </w:rPr>
        <w:t>dahil</w:t>
      </w:r>
      <w:proofErr w:type="gramEnd"/>
      <w:r w:rsidRPr="00AF3B33">
        <w:rPr>
          <w:color w:val="000000" w:themeColor="text1"/>
        </w:rPr>
        <w:t xml:space="preserve">) vatandaşlarımızın </w:t>
      </w:r>
      <w:r w:rsidRPr="00AF3B33">
        <w:rPr>
          <w:b/>
          <w:color w:val="000000" w:themeColor="text1"/>
        </w:rPr>
        <w:t>zorunlu temel ihtiyaçları</w:t>
      </w:r>
      <w:r w:rsidRPr="00AF3B33">
        <w:rPr>
          <w:color w:val="000000" w:themeColor="text1"/>
        </w:rPr>
        <w:t xml:space="preserve"> kapsamındaki ürünlerin dışında </w:t>
      </w:r>
      <w:r w:rsidRPr="00AF3B33">
        <w:rPr>
          <w:b/>
          <w:color w:val="000000" w:themeColor="text1"/>
        </w:rPr>
        <w:t>herhangi bir ürün satışına izin verilmemesine,</w:t>
      </w:r>
    </w:p>
    <w:p w:rsidR="00AF3B33" w:rsidRPr="00AF3B33" w:rsidRDefault="00AF3B33" w:rsidP="00AF3B33">
      <w:pPr>
        <w:pStyle w:val="ListeParagraf"/>
        <w:numPr>
          <w:ilvl w:val="0"/>
          <w:numId w:val="33"/>
        </w:numPr>
        <w:spacing w:after="200" w:line="276" w:lineRule="auto"/>
        <w:jc w:val="both"/>
        <w:rPr>
          <w:color w:val="000000" w:themeColor="text1"/>
        </w:rPr>
      </w:pPr>
      <w:r w:rsidRPr="00AF3B33">
        <w:rPr>
          <w:color w:val="000000" w:themeColor="text1"/>
        </w:rPr>
        <w:t xml:space="preserve">Bu çerçevede </w:t>
      </w:r>
      <w:r w:rsidRPr="00AF3B33">
        <w:rPr>
          <w:b/>
          <w:color w:val="000000" w:themeColor="text1"/>
        </w:rPr>
        <w:t>7 Mayıs 2021</w:t>
      </w:r>
      <w:r w:rsidRPr="00AF3B33">
        <w:rPr>
          <w:color w:val="000000" w:themeColor="text1"/>
        </w:rPr>
        <w:t xml:space="preserve"> Cuma gününden itibaren marketlerde (zincir ve süper marketler </w:t>
      </w:r>
      <w:proofErr w:type="gramStart"/>
      <w:r w:rsidRPr="00AF3B33">
        <w:rPr>
          <w:color w:val="000000" w:themeColor="text1"/>
        </w:rPr>
        <w:t>dahil</w:t>
      </w:r>
      <w:proofErr w:type="gramEnd"/>
      <w:r w:rsidRPr="00AF3B33">
        <w:rPr>
          <w:color w:val="000000" w:themeColor="text1"/>
        </w:rPr>
        <w:t xml:space="preserve">) temel gıda ve temizlik ürünlerinin yanı sıra sadece </w:t>
      </w:r>
      <w:r w:rsidRPr="00AF3B33">
        <w:rPr>
          <w:b/>
          <w:color w:val="000000" w:themeColor="text1"/>
        </w:rPr>
        <w:t>hayvan yemi,  mamaları</w:t>
      </w:r>
      <w:r w:rsidRPr="00AF3B33">
        <w:rPr>
          <w:color w:val="000000" w:themeColor="text1"/>
        </w:rPr>
        <w:t xml:space="preserve"> ile </w:t>
      </w:r>
      <w:r w:rsidRPr="00AF3B33">
        <w:rPr>
          <w:b/>
          <w:color w:val="000000" w:themeColor="text1"/>
        </w:rPr>
        <w:t>kozmetik ürünlerinin (</w:t>
      </w:r>
      <w:r w:rsidRPr="00AF3B33">
        <w:rPr>
          <w:color w:val="000000" w:themeColor="text1"/>
        </w:rPr>
        <w:t>parfümeri ve makyaj malzemeleri hariç</w:t>
      </w:r>
      <w:r w:rsidRPr="00AF3B33">
        <w:rPr>
          <w:b/>
          <w:color w:val="000000" w:themeColor="text1"/>
        </w:rPr>
        <w:t>) satılabilmesine,</w:t>
      </w:r>
    </w:p>
    <w:p w:rsidR="00AF3B33" w:rsidRPr="00AF3B33" w:rsidRDefault="00AF3B33" w:rsidP="00AF3B33">
      <w:pPr>
        <w:pStyle w:val="ListeParagraf"/>
        <w:numPr>
          <w:ilvl w:val="0"/>
          <w:numId w:val="33"/>
        </w:numPr>
        <w:spacing w:after="200" w:line="276" w:lineRule="auto"/>
        <w:jc w:val="both"/>
        <w:rPr>
          <w:color w:val="000000" w:themeColor="text1"/>
        </w:rPr>
      </w:pPr>
      <w:r w:rsidRPr="00AF3B33">
        <w:rPr>
          <w:color w:val="000000" w:themeColor="text1"/>
        </w:rPr>
        <w:t xml:space="preserve">Daha önce getirilen </w:t>
      </w:r>
      <w:r w:rsidRPr="00AF3B33">
        <w:rPr>
          <w:b/>
          <w:color w:val="000000" w:themeColor="text1"/>
        </w:rPr>
        <w:t>alkollü ürün</w:t>
      </w:r>
      <w:r w:rsidRPr="00AF3B33">
        <w:rPr>
          <w:color w:val="000000" w:themeColor="text1"/>
        </w:rPr>
        <w:t xml:space="preserve"> satış kısıtlamasının yanı sıra marketlerde (zincir ve süper marketler </w:t>
      </w:r>
      <w:proofErr w:type="gramStart"/>
      <w:r w:rsidRPr="00AF3B33">
        <w:rPr>
          <w:color w:val="000000" w:themeColor="text1"/>
        </w:rPr>
        <w:t>dahil</w:t>
      </w:r>
      <w:proofErr w:type="gramEnd"/>
      <w:r w:rsidRPr="00AF3B33">
        <w:rPr>
          <w:color w:val="000000" w:themeColor="text1"/>
        </w:rPr>
        <w:t xml:space="preserve">) </w:t>
      </w:r>
      <w:r w:rsidRPr="00AF3B33">
        <w:rPr>
          <w:b/>
          <w:color w:val="000000" w:themeColor="text1"/>
        </w:rPr>
        <w:t xml:space="preserve">elektronik eşya,  oyuncak,  kırtasiye,  giyim ve aksesuar,  ev tekstili,  oto aksesuar,  bahçe malzemeleri, hırdavat, </w:t>
      </w:r>
      <w:proofErr w:type="spellStart"/>
      <w:r w:rsidRPr="00AF3B33">
        <w:rPr>
          <w:b/>
          <w:color w:val="000000" w:themeColor="text1"/>
        </w:rPr>
        <w:t>züccaciye</w:t>
      </w:r>
      <w:proofErr w:type="spellEnd"/>
      <w:r w:rsidRPr="00AF3B33">
        <w:rPr>
          <w:b/>
          <w:color w:val="000000" w:themeColor="text1"/>
        </w:rPr>
        <w:t xml:space="preserve"> vb.</w:t>
      </w:r>
      <w:r w:rsidRPr="00AF3B33">
        <w:rPr>
          <w:color w:val="000000" w:themeColor="text1"/>
        </w:rPr>
        <w:t xml:space="preserve"> ürünlerin </w:t>
      </w:r>
      <w:r w:rsidRPr="00AF3B33">
        <w:rPr>
          <w:b/>
          <w:color w:val="000000" w:themeColor="text1"/>
        </w:rPr>
        <w:t>satışına izin verilmemesine</w:t>
      </w:r>
      <w:r w:rsidRPr="00AF3B33">
        <w:rPr>
          <w:color w:val="000000" w:themeColor="text1"/>
        </w:rPr>
        <w:t>,</w:t>
      </w:r>
    </w:p>
    <w:p w:rsidR="00B85E22" w:rsidRDefault="00616B85" w:rsidP="00ED4B27">
      <w:pPr>
        <w:tabs>
          <w:tab w:val="left" w:pos="709"/>
          <w:tab w:val="left" w:pos="993"/>
        </w:tabs>
        <w:autoSpaceDE w:val="0"/>
        <w:autoSpaceDN w:val="0"/>
        <w:adjustRightInd w:val="0"/>
        <w:jc w:val="both"/>
        <w:rPr>
          <w:rFonts w:eastAsiaTheme="minorHAnsi"/>
          <w:lang w:eastAsia="en-US"/>
        </w:rPr>
      </w:pPr>
      <w:r w:rsidRPr="00AF3B33">
        <w:rPr>
          <w:rFonts w:eastAsiaTheme="minorHAnsi"/>
          <w:b/>
          <w:lang w:eastAsia="en-US"/>
        </w:rPr>
        <w:tab/>
      </w:r>
      <w:r w:rsidR="00AC786E" w:rsidRPr="00AF3B33">
        <w:rPr>
          <w:rFonts w:eastAsiaTheme="minorHAnsi"/>
          <w:lang w:eastAsia="en-US"/>
        </w:rPr>
        <w:t xml:space="preserve">Yukarıda belirtilen tedbirlerin uygulamaya konulmasında herhangi bir aksaklığa meydan verilmemesi ve mağduriyetlere neden olunmamasına, alınan kararlara uymayan vatandaşlara Umumi Hıfzıssıhha Kanununun </w:t>
      </w:r>
      <w:proofErr w:type="gramStart"/>
      <w:r w:rsidR="00AC786E" w:rsidRPr="00AF3B33">
        <w:rPr>
          <w:rFonts w:eastAsiaTheme="minorHAnsi"/>
          <w:lang w:eastAsia="en-US"/>
        </w:rPr>
        <w:t>282’nci  Maddesi</w:t>
      </w:r>
      <w:proofErr w:type="gramEnd"/>
      <w:r w:rsidR="00AC786E" w:rsidRPr="00AF3B33">
        <w:rPr>
          <w:rFonts w:eastAsiaTheme="minorHAnsi"/>
          <w:lang w:eastAsia="en-US"/>
        </w:rPr>
        <w:t xml:space="preserve"> gereğince 3469 TL, Kabahatler Kanununun 32. Maddesi gereğince 427 TL, Bulaşıcı Hastalıklara İlişkin Tedbirlere Aykırı Davranma başlıklı TCK 195. Maddesi gereğince“2 aydan 1 yıla kadar hapis cezasıyla cezalandırılır.” hükümleri gereğince, sorumlular hakkında ADLİ ve İDARİ İŞLEMLER derhal uygulanmasına,</w:t>
      </w:r>
    </w:p>
    <w:p w:rsidR="00AF3B33" w:rsidRDefault="00AF3B33" w:rsidP="00ED4B27">
      <w:pPr>
        <w:tabs>
          <w:tab w:val="left" w:pos="709"/>
          <w:tab w:val="left" w:pos="993"/>
        </w:tabs>
        <w:autoSpaceDE w:val="0"/>
        <w:autoSpaceDN w:val="0"/>
        <w:adjustRightInd w:val="0"/>
        <w:jc w:val="both"/>
        <w:rPr>
          <w:rFonts w:eastAsiaTheme="minorHAnsi"/>
          <w:lang w:eastAsia="en-US"/>
        </w:rPr>
      </w:pPr>
    </w:p>
    <w:p w:rsidR="00AF3B33" w:rsidRDefault="00AF3B33" w:rsidP="00ED4B27">
      <w:pPr>
        <w:tabs>
          <w:tab w:val="left" w:pos="709"/>
          <w:tab w:val="left" w:pos="993"/>
        </w:tabs>
        <w:autoSpaceDE w:val="0"/>
        <w:autoSpaceDN w:val="0"/>
        <w:adjustRightInd w:val="0"/>
        <w:jc w:val="both"/>
        <w:rPr>
          <w:rFonts w:eastAsiaTheme="minorHAnsi"/>
          <w:lang w:eastAsia="en-US"/>
        </w:rPr>
      </w:pPr>
    </w:p>
    <w:p w:rsidR="00AF3B33" w:rsidRDefault="00AF3B33" w:rsidP="00ED4B27">
      <w:pPr>
        <w:tabs>
          <w:tab w:val="left" w:pos="709"/>
          <w:tab w:val="left" w:pos="993"/>
        </w:tabs>
        <w:autoSpaceDE w:val="0"/>
        <w:autoSpaceDN w:val="0"/>
        <w:adjustRightInd w:val="0"/>
        <w:jc w:val="both"/>
        <w:rPr>
          <w:rFonts w:eastAsiaTheme="minorHAnsi"/>
          <w:lang w:eastAsia="en-US"/>
        </w:rPr>
      </w:pPr>
    </w:p>
    <w:p w:rsidR="00AF3B33" w:rsidRDefault="00AF3B33" w:rsidP="00ED4B27">
      <w:pPr>
        <w:tabs>
          <w:tab w:val="left" w:pos="709"/>
          <w:tab w:val="left" w:pos="993"/>
        </w:tabs>
        <w:autoSpaceDE w:val="0"/>
        <w:autoSpaceDN w:val="0"/>
        <w:adjustRightInd w:val="0"/>
        <w:jc w:val="both"/>
        <w:rPr>
          <w:rFonts w:eastAsiaTheme="minorHAnsi"/>
          <w:lang w:eastAsia="en-US"/>
        </w:rPr>
      </w:pPr>
    </w:p>
    <w:p w:rsidR="00AF3B33" w:rsidRDefault="00AF3B33" w:rsidP="00ED4B27">
      <w:pPr>
        <w:tabs>
          <w:tab w:val="left" w:pos="709"/>
          <w:tab w:val="left" w:pos="993"/>
        </w:tabs>
        <w:autoSpaceDE w:val="0"/>
        <w:autoSpaceDN w:val="0"/>
        <w:adjustRightInd w:val="0"/>
        <w:jc w:val="both"/>
        <w:rPr>
          <w:rFonts w:eastAsiaTheme="minorHAnsi"/>
          <w:lang w:eastAsia="en-US"/>
        </w:rPr>
      </w:pPr>
    </w:p>
    <w:p w:rsidR="00AF3B33" w:rsidRDefault="00AF3B33" w:rsidP="00ED4B27">
      <w:pPr>
        <w:tabs>
          <w:tab w:val="left" w:pos="709"/>
          <w:tab w:val="left" w:pos="993"/>
        </w:tabs>
        <w:autoSpaceDE w:val="0"/>
        <w:autoSpaceDN w:val="0"/>
        <w:adjustRightInd w:val="0"/>
        <w:jc w:val="both"/>
        <w:rPr>
          <w:rFonts w:eastAsiaTheme="minorHAnsi"/>
          <w:lang w:eastAsia="en-US"/>
        </w:rPr>
      </w:pPr>
    </w:p>
    <w:p w:rsidR="00AF3B33" w:rsidRPr="00AF3B33" w:rsidRDefault="00AF3B33" w:rsidP="00AF3B33">
      <w:pPr>
        <w:jc w:val="center"/>
        <w:rPr>
          <w:b/>
        </w:rPr>
      </w:pPr>
      <w:r w:rsidRPr="00AF3B33">
        <w:rPr>
          <w:b/>
        </w:rPr>
        <w:t>İLÇE HIFZISSIHHA KURUL KARARLARI</w:t>
      </w:r>
    </w:p>
    <w:p w:rsidR="00AF3B33" w:rsidRPr="00AF3B33" w:rsidRDefault="00AF3B33" w:rsidP="00AF3B33">
      <w:pPr>
        <w:tabs>
          <w:tab w:val="left" w:pos="3100"/>
        </w:tabs>
        <w:jc w:val="both"/>
        <w:rPr>
          <w:b/>
        </w:rPr>
      </w:pPr>
    </w:p>
    <w:p w:rsidR="00AF3B33" w:rsidRPr="00AF3B33" w:rsidRDefault="00AF3B33" w:rsidP="00AF3B33">
      <w:pPr>
        <w:tabs>
          <w:tab w:val="left" w:pos="3100"/>
        </w:tabs>
        <w:jc w:val="both"/>
        <w:rPr>
          <w:b/>
        </w:rPr>
      </w:pPr>
    </w:p>
    <w:p w:rsidR="00AF3B33" w:rsidRPr="00AF3B33" w:rsidRDefault="00AF3B33" w:rsidP="00AF3B33">
      <w:pPr>
        <w:tabs>
          <w:tab w:val="left" w:pos="3100"/>
        </w:tabs>
        <w:jc w:val="both"/>
        <w:rPr>
          <w:b/>
        </w:rPr>
      </w:pPr>
      <w:r w:rsidRPr="00AF3B33">
        <w:rPr>
          <w:b/>
        </w:rPr>
        <w:t xml:space="preserve">KARAR </w:t>
      </w:r>
      <w:proofErr w:type="gramStart"/>
      <w:r w:rsidRPr="00AF3B33">
        <w:rPr>
          <w:b/>
        </w:rPr>
        <w:t>NO           :147</w:t>
      </w:r>
      <w:proofErr w:type="gramEnd"/>
      <w:r w:rsidRPr="00AF3B33">
        <w:rPr>
          <w:b/>
        </w:rPr>
        <w:t xml:space="preserve">  </w:t>
      </w:r>
      <w:proofErr w:type="spellStart"/>
      <w:r w:rsidRPr="00AF3B33">
        <w:rPr>
          <w:b/>
        </w:rPr>
        <w:t>Nolu</w:t>
      </w:r>
      <w:proofErr w:type="spellEnd"/>
      <w:r w:rsidRPr="00AF3B33">
        <w:rPr>
          <w:b/>
        </w:rPr>
        <w:t xml:space="preserve"> Karar</w:t>
      </w:r>
    </w:p>
    <w:p w:rsidR="00AF3B33" w:rsidRPr="00AF3B33" w:rsidRDefault="00AF3B33" w:rsidP="00AF3B33">
      <w:pPr>
        <w:tabs>
          <w:tab w:val="left" w:pos="3100"/>
        </w:tabs>
        <w:jc w:val="both"/>
        <w:rPr>
          <w:b/>
        </w:rPr>
      </w:pPr>
      <w:r w:rsidRPr="00AF3B33">
        <w:rPr>
          <w:b/>
        </w:rPr>
        <w:t xml:space="preserve">KARAR </w:t>
      </w:r>
      <w:proofErr w:type="gramStart"/>
      <w:r w:rsidRPr="00AF3B33">
        <w:rPr>
          <w:b/>
        </w:rPr>
        <w:t>TARİHİ  :</w:t>
      </w:r>
      <w:r>
        <w:rPr>
          <w:b/>
        </w:rPr>
        <w:t>04</w:t>
      </w:r>
      <w:proofErr w:type="gramEnd"/>
      <w:r w:rsidRPr="00AF3B33">
        <w:rPr>
          <w:b/>
        </w:rPr>
        <w:t>.05.2021</w:t>
      </w:r>
    </w:p>
    <w:p w:rsidR="00AF3B33" w:rsidRDefault="00AF3B33" w:rsidP="00ED4B27">
      <w:pPr>
        <w:tabs>
          <w:tab w:val="left" w:pos="709"/>
          <w:tab w:val="left" w:pos="993"/>
        </w:tabs>
        <w:autoSpaceDE w:val="0"/>
        <w:autoSpaceDN w:val="0"/>
        <w:adjustRightInd w:val="0"/>
        <w:jc w:val="both"/>
        <w:rPr>
          <w:rFonts w:eastAsiaTheme="minorHAnsi"/>
          <w:lang w:eastAsia="en-US"/>
        </w:rPr>
      </w:pPr>
    </w:p>
    <w:p w:rsidR="00AF3B33" w:rsidRDefault="00AF3B33" w:rsidP="00ED4B27">
      <w:pPr>
        <w:tabs>
          <w:tab w:val="left" w:pos="709"/>
          <w:tab w:val="left" w:pos="993"/>
        </w:tabs>
        <w:autoSpaceDE w:val="0"/>
        <w:autoSpaceDN w:val="0"/>
        <w:adjustRightInd w:val="0"/>
        <w:jc w:val="both"/>
        <w:rPr>
          <w:rFonts w:eastAsiaTheme="minorHAnsi"/>
          <w:lang w:eastAsia="en-US"/>
        </w:rPr>
      </w:pPr>
    </w:p>
    <w:p w:rsidR="00AF3B33" w:rsidRPr="00AF3B33" w:rsidRDefault="00AF3B33" w:rsidP="00ED4B27">
      <w:pPr>
        <w:tabs>
          <w:tab w:val="left" w:pos="709"/>
          <w:tab w:val="left" w:pos="993"/>
        </w:tabs>
        <w:autoSpaceDE w:val="0"/>
        <w:autoSpaceDN w:val="0"/>
        <w:adjustRightInd w:val="0"/>
        <w:jc w:val="both"/>
        <w:rPr>
          <w:rFonts w:eastAsiaTheme="minorHAnsi"/>
          <w:lang w:eastAsia="en-US"/>
        </w:rPr>
      </w:pPr>
    </w:p>
    <w:p w:rsidR="006E5651" w:rsidRPr="00AF3B33" w:rsidRDefault="00B85E22" w:rsidP="006869E3">
      <w:pPr>
        <w:pStyle w:val="AralkYok"/>
        <w:tabs>
          <w:tab w:val="left" w:pos="567"/>
          <w:tab w:val="left" w:pos="709"/>
        </w:tabs>
        <w:jc w:val="both"/>
        <w:rPr>
          <w:rFonts w:eastAsiaTheme="minorHAnsi"/>
          <w:lang w:eastAsia="en-US"/>
        </w:rPr>
      </w:pPr>
      <w:r w:rsidRPr="00AF3B33">
        <w:rPr>
          <w:rFonts w:eastAsiaTheme="minorHAnsi"/>
          <w:lang w:eastAsia="en-US"/>
        </w:rPr>
        <w:tab/>
      </w:r>
      <w:r w:rsidR="00584563" w:rsidRPr="00AF3B33">
        <w:rPr>
          <w:rFonts w:eastAsiaTheme="minorHAnsi"/>
          <w:lang w:eastAsia="en-US"/>
        </w:rPr>
        <w:t xml:space="preserve"> </w:t>
      </w:r>
      <w:r w:rsidR="003334EB" w:rsidRPr="00AF3B33">
        <w:rPr>
          <w:rFonts w:eastAsiaTheme="minorHAnsi"/>
          <w:lang w:eastAsia="en-US"/>
        </w:rPr>
        <w:t>Kurulca; Uygulamada birlikteliğin sağlanması için alınan kararların ilgili Kurum ve Kuruluşlara iletilmesine,</w:t>
      </w:r>
      <w:r w:rsidR="003334EB" w:rsidRPr="00AF3B33">
        <w:t xml:space="preserve"> </w:t>
      </w:r>
      <w:r w:rsidR="003334EB" w:rsidRPr="00AF3B33">
        <w:rPr>
          <w:rFonts w:eastAsiaTheme="minorHAnsi"/>
          <w:lang w:eastAsia="en-US"/>
        </w:rPr>
        <w:t>konuyla ilgili yapılan faaliyetlerin rapor halinde İlçe Hıfzıssıhha Kurulumuza sunulmasına,</w:t>
      </w:r>
      <w:r w:rsidR="003334EB" w:rsidRPr="00AF3B33">
        <w:t xml:space="preserve"> </w:t>
      </w:r>
      <w:r w:rsidR="003334EB" w:rsidRPr="00AF3B33">
        <w:rPr>
          <w:rFonts w:eastAsiaTheme="minorHAnsi"/>
          <w:lang w:eastAsia="en-US"/>
        </w:rPr>
        <w:t>oy birliği ile karar verilmiştir.</w:t>
      </w:r>
    </w:p>
    <w:p w:rsidR="00571BD8" w:rsidRPr="00AF3B33" w:rsidRDefault="00571BD8" w:rsidP="006869E3">
      <w:pPr>
        <w:jc w:val="both"/>
      </w:pPr>
    </w:p>
    <w:sectPr w:rsidR="00571BD8" w:rsidRPr="00AF3B33" w:rsidSect="006869E3">
      <w:footerReference w:type="default" r:id="rId8"/>
      <w:pgSz w:w="11906" w:h="16838"/>
      <w:pgMar w:top="142" w:right="1133"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49B" w:rsidRDefault="00FC049B" w:rsidP="001C6C0B">
      <w:r>
        <w:separator/>
      </w:r>
    </w:p>
  </w:endnote>
  <w:endnote w:type="continuationSeparator" w:id="0">
    <w:p w:rsidR="00FC049B" w:rsidRDefault="00FC049B" w:rsidP="001C6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471821"/>
      <w:docPartObj>
        <w:docPartGallery w:val="Page Numbers (Bottom of Page)"/>
        <w:docPartUnique/>
      </w:docPartObj>
    </w:sdtPr>
    <w:sdtContent>
      <w:p w:rsidR="001C6C0B" w:rsidRDefault="00FB3091">
        <w:pPr>
          <w:pStyle w:val="Altbilgi"/>
          <w:jc w:val="center"/>
        </w:pPr>
        <w:r>
          <w:fldChar w:fldCharType="begin"/>
        </w:r>
        <w:r w:rsidR="001C6C0B">
          <w:instrText>PAGE   \* MERGEFORMAT</w:instrText>
        </w:r>
        <w:r>
          <w:fldChar w:fldCharType="separate"/>
        </w:r>
        <w:r w:rsidR="000E3A8C">
          <w:rPr>
            <w:noProof/>
          </w:rPr>
          <w:t>2</w:t>
        </w:r>
        <w:r>
          <w:fldChar w:fldCharType="end"/>
        </w:r>
        <w:r w:rsidR="00F62118">
          <w:t>/</w:t>
        </w:r>
        <w:r w:rsidR="00461C16">
          <w:t>2</w:t>
        </w:r>
      </w:p>
    </w:sdtContent>
  </w:sdt>
  <w:p w:rsidR="001C6C0B" w:rsidRDefault="001C6C0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49B" w:rsidRDefault="00FC049B" w:rsidP="001C6C0B">
      <w:r>
        <w:separator/>
      </w:r>
    </w:p>
  </w:footnote>
  <w:footnote w:type="continuationSeparator" w:id="0">
    <w:p w:rsidR="00FC049B" w:rsidRDefault="00FC049B" w:rsidP="001C6C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76D0"/>
    <w:multiLevelType w:val="multilevel"/>
    <w:tmpl w:val="41723520"/>
    <w:lvl w:ilvl="0">
      <w:start w:val="1"/>
      <w:numFmt w:val="decimal"/>
      <w:suff w:val="space"/>
      <w:lvlText w:val="%1."/>
      <w:lvlJc w:val="left"/>
      <w:pPr>
        <w:ind w:left="1069" w:hanging="360"/>
      </w:pPr>
      <w:rPr>
        <w:rFonts w:hint="default"/>
        <w:b/>
        <w:color w:val="auto"/>
      </w:rPr>
    </w:lvl>
    <w:lvl w:ilvl="1">
      <w:start w:val="1"/>
      <w:numFmt w:val="decimal"/>
      <w:isLgl/>
      <w:lvlText w:val="%1.%2."/>
      <w:lvlJc w:val="left"/>
      <w:pPr>
        <w:ind w:left="1092" w:hanging="383"/>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9B47BD1"/>
    <w:multiLevelType w:val="hybridMultilevel"/>
    <w:tmpl w:val="14265884"/>
    <w:lvl w:ilvl="0" w:tplc="3468D84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C095DDD"/>
    <w:multiLevelType w:val="hybridMultilevel"/>
    <w:tmpl w:val="60007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FC49AF"/>
    <w:multiLevelType w:val="hybridMultilevel"/>
    <w:tmpl w:val="19F64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9C3DE3"/>
    <w:multiLevelType w:val="hybridMultilevel"/>
    <w:tmpl w:val="FED6E9E6"/>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5">
    <w:nsid w:val="169C2598"/>
    <w:multiLevelType w:val="hybridMultilevel"/>
    <w:tmpl w:val="30049264"/>
    <w:lvl w:ilvl="0" w:tplc="06D446C4">
      <w:start w:val="1"/>
      <w:numFmt w:val="bullet"/>
      <w:suff w:val="space"/>
      <w:lvlText w:val=""/>
      <w:lvlJc w:val="left"/>
      <w:pPr>
        <w:ind w:left="3621" w:hanging="360"/>
      </w:pPr>
      <w:rPr>
        <w:rFonts w:ascii="Wingdings" w:hAnsi="Wingding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2004008B"/>
    <w:multiLevelType w:val="hybridMultilevel"/>
    <w:tmpl w:val="0CBCFA42"/>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9C65973"/>
    <w:multiLevelType w:val="hybridMultilevel"/>
    <w:tmpl w:val="9216FE9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2A5B2536"/>
    <w:multiLevelType w:val="hybridMultilevel"/>
    <w:tmpl w:val="88E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2D5E25DF"/>
    <w:multiLevelType w:val="hybridMultilevel"/>
    <w:tmpl w:val="08B455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00A3892"/>
    <w:multiLevelType w:val="hybridMultilevel"/>
    <w:tmpl w:val="D1F2E6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2">
    <w:nsid w:val="382700CF"/>
    <w:multiLevelType w:val="hybridMultilevel"/>
    <w:tmpl w:val="6EA2A474"/>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3">
    <w:nsid w:val="462B246F"/>
    <w:multiLevelType w:val="hybridMultilevel"/>
    <w:tmpl w:val="EC5C35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E2227BA"/>
    <w:multiLevelType w:val="hybridMultilevel"/>
    <w:tmpl w:val="6A80396C"/>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53DF484C"/>
    <w:multiLevelType w:val="hybridMultilevel"/>
    <w:tmpl w:val="BCEC46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A0C48A7"/>
    <w:multiLevelType w:val="hybridMultilevel"/>
    <w:tmpl w:val="C5329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EB91A09"/>
    <w:multiLevelType w:val="hybridMultilevel"/>
    <w:tmpl w:val="2196E598"/>
    <w:lvl w:ilvl="0" w:tplc="8CC03BE6">
      <w:start w:val="1"/>
      <w:numFmt w:val="decimal"/>
      <w:lvlText w:val="%1."/>
      <w:lvlJc w:val="left"/>
      <w:pPr>
        <w:ind w:left="181" w:hanging="243"/>
      </w:pPr>
      <w:rPr>
        <w:rFonts w:ascii="Times New Roman" w:eastAsia="Times New Roman" w:hAnsi="Times New Roman" w:cs="Times New Roman" w:hint="default"/>
        <w:b/>
        <w:bCs/>
        <w:spacing w:val="0"/>
        <w:w w:val="101"/>
        <w:sz w:val="23"/>
        <w:szCs w:val="23"/>
        <w:lang w:val="tr-TR" w:eastAsia="en-US" w:bidi="ar-SA"/>
      </w:rPr>
    </w:lvl>
    <w:lvl w:ilvl="1" w:tplc="4D2041CC">
      <w:numFmt w:val="bullet"/>
      <w:lvlText w:val="•"/>
      <w:lvlJc w:val="left"/>
      <w:pPr>
        <w:ind w:left="1222" w:hanging="243"/>
      </w:pPr>
      <w:rPr>
        <w:lang w:val="tr-TR" w:eastAsia="en-US" w:bidi="ar-SA"/>
      </w:rPr>
    </w:lvl>
    <w:lvl w:ilvl="2" w:tplc="B6D6E434">
      <w:numFmt w:val="bullet"/>
      <w:lvlText w:val="•"/>
      <w:lvlJc w:val="left"/>
      <w:pPr>
        <w:ind w:left="2264" w:hanging="243"/>
      </w:pPr>
      <w:rPr>
        <w:lang w:val="tr-TR" w:eastAsia="en-US" w:bidi="ar-SA"/>
      </w:rPr>
    </w:lvl>
    <w:lvl w:ilvl="3" w:tplc="43F0C6F0">
      <w:numFmt w:val="bullet"/>
      <w:lvlText w:val="•"/>
      <w:lvlJc w:val="left"/>
      <w:pPr>
        <w:ind w:left="3306" w:hanging="243"/>
      </w:pPr>
      <w:rPr>
        <w:lang w:val="tr-TR" w:eastAsia="en-US" w:bidi="ar-SA"/>
      </w:rPr>
    </w:lvl>
    <w:lvl w:ilvl="4" w:tplc="5EC411E8">
      <w:numFmt w:val="bullet"/>
      <w:lvlText w:val="•"/>
      <w:lvlJc w:val="left"/>
      <w:pPr>
        <w:ind w:left="4348" w:hanging="243"/>
      </w:pPr>
      <w:rPr>
        <w:lang w:val="tr-TR" w:eastAsia="en-US" w:bidi="ar-SA"/>
      </w:rPr>
    </w:lvl>
    <w:lvl w:ilvl="5" w:tplc="43A0B2E8">
      <w:numFmt w:val="bullet"/>
      <w:lvlText w:val="•"/>
      <w:lvlJc w:val="left"/>
      <w:pPr>
        <w:ind w:left="5390" w:hanging="243"/>
      </w:pPr>
      <w:rPr>
        <w:lang w:val="tr-TR" w:eastAsia="en-US" w:bidi="ar-SA"/>
      </w:rPr>
    </w:lvl>
    <w:lvl w:ilvl="6" w:tplc="F38E4E28">
      <w:numFmt w:val="bullet"/>
      <w:lvlText w:val="•"/>
      <w:lvlJc w:val="left"/>
      <w:pPr>
        <w:ind w:left="6432" w:hanging="243"/>
      </w:pPr>
      <w:rPr>
        <w:lang w:val="tr-TR" w:eastAsia="en-US" w:bidi="ar-SA"/>
      </w:rPr>
    </w:lvl>
    <w:lvl w:ilvl="7" w:tplc="D05A9D68">
      <w:numFmt w:val="bullet"/>
      <w:lvlText w:val="•"/>
      <w:lvlJc w:val="left"/>
      <w:pPr>
        <w:ind w:left="7474" w:hanging="243"/>
      </w:pPr>
      <w:rPr>
        <w:lang w:val="tr-TR" w:eastAsia="en-US" w:bidi="ar-SA"/>
      </w:rPr>
    </w:lvl>
    <w:lvl w:ilvl="8" w:tplc="24D8D63E">
      <w:numFmt w:val="bullet"/>
      <w:lvlText w:val="•"/>
      <w:lvlJc w:val="left"/>
      <w:pPr>
        <w:ind w:left="8516" w:hanging="243"/>
      </w:pPr>
      <w:rPr>
        <w:lang w:val="tr-TR" w:eastAsia="en-US" w:bidi="ar-SA"/>
      </w:rPr>
    </w:lvl>
  </w:abstractNum>
  <w:abstractNum w:abstractNumId="18">
    <w:nsid w:val="5EBB7B15"/>
    <w:multiLevelType w:val="hybridMultilevel"/>
    <w:tmpl w:val="30DE32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1210773"/>
    <w:multiLevelType w:val="hybridMultilevel"/>
    <w:tmpl w:val="15AA9EA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1">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
    <w:nsid w:val="65997D8D"/>
    <w:multiLevelType w:val="hybridMultilevel"/>
    <w:tmpl w:val="DBC0E6EE"/>
    <w:lvl w:ilvl="0" w:tplc="38E2BD5C">
      <w:start w:val="1"/>
      <w:numFmt w:val="decimal"/>
      <w:suff w:val="space"/>
      <w:lvlText w:val="%1."/>
      <w:lvlJc w:val="left"/>
      <w:pPr>
        <w:ind w:left="993" w:hanging="360"/>
      </w:pPr>
      <w:rPr>
        <w:rFonts w:hint="default"/>
        <w:b/>
        <w:color w:val="auto"/>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23">
    <w:nsid w:val="68E7212E"/>
    <w:multiLevelType w:val="hybridMultilevel"/>
    <w:tmpl w:val="42BC8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F846DE0"/>
    <w:multiLevelType w:val="hybridMultilevel"/>
    <w:tmpl w:val="9EA0F0D0"/>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701A5B65"/>
    <w:multiLevelType w:val="hybridMultilevel"/>
    <w:tmpl w:val="09B6D76E"/>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713C4CC2"/>
    <w:multiLevelType w:val="hybridMultilevel"/>
    <w:tmpl w:val="FC66A2F2"/>
    <w:lvl w:ilvl="0" w:tplc="BDAE3EE8">
      <w:start w:val="1"/>
      <w:numFmt w:val="decimal"/>
      <w:lvlText w:val="%1."/>
      <w:lvlJc w:val="left"/>
      <w:pPr>
        <w:ind w:left="181" w:hanging="275"/>
        <w:jc w:val="left"/>
      </w:pPr>
      <w:rPr>
        <w:rFonts w:ascii="Times New Roman" w:eastAsia="Times New Roman" w:hAnsi="Times New Roman" w:cs="Times New Roman" w:hint="default"/>
        <w:b/>
        <w:bCs/>
        <w:spacing w:val="0"/>
        <w:w w:val="101"/>
        <w:sz w:val="23"/>
        <w:szCs w:val="23"/>
        <w:lang w:val="tr-TR" w:eastAsia="tr-TR" w:bidi="tr-TR"/>
      </w:rPr>
    </w:lvl>
    <w:lvl w:ilvl="1" w:tplc="BDFE4AF4">
      <w:numFmt w:val="bullet"/>
      <w:lvlText w:val="•"/>
      <w:lvlJc w:val="left"/>
      <w:pPr>
        <w:ind w:left="1222" w:hanging="275"/>
      </w:pPr>
      <w:rPr>
        <w:rFonts w:hint="default"/>
        <w:lang w:val="tr-TR" w:eastAsia="tr-TR" w:bidi="tr-TR"/>
      </w:rPr>
    </w:lvl>
    <w:lvl w:ilvl="2" w:tplc="FD66FEFE">
      <w:numFmt w:val="bullet"/>
      <w:lvlText w:val="•"/>
      <w:lvlJc w:val="left"/>
      <w:pPr>
        <w:ind w:left="2264" w:hanging="275"/>
      </w:pPr>
      <w:rPr>
        <w:rFonts w:hint="default"/>
        <w:lang w:val="tr-TR" w:eastAsia="tr-TR" w:bidi="tr-TR"/>
      </w:rPr>
    </w:lvl>
    <w:lvl w:ilvl="3" w:tplc="191A6C78">
      <w:numFmt w:val="bullet"/>
      <w:lvlText w:val="•"/>
      <w:lvlJc w:val="left"/>
      <w:pPr>
        <w:ind w:left="3306" w:hanging="275"/>
      </w:pPr>
      <w:rPr>
        <w:rFonts w:hint="default"/>
        <w:lang w:val="tr-TR" w:eastAsia="tr-TR" w:bidi="tr-TR"/>
      </w:rPr>
    </w:lvl>
    <w:lvl w:ilvl="4" w:tplc="B39E432A">
      <w:numFmt w:val="bullet"/>
      <w:lvlText w:val="•"/>
      <w:lvlJc w:val="left"/>
      <w:pPr>
        <w:ind w:left="4348" w:hanging="275"/>
      </w:pPr>
      <w:rPr>
        <w:rFonts w:hint="default"/>
        <w:lang w:val="tr-TR" w:eastAsia="tr-TR" w:bidi="tr-TR"/>
      </w:rPr>
    </w:lvl>
    <w:lvl w:ilvl="5" w:tplc="2B9C691C">
      <w:numFmt w:val="bullet"/>
      <w:lvlText w:val="•"/>
      <w:lvlJc w:val="left"/>
      <w:pPr>
        <w:ind w:left="5390" w:hanging="275"/>
      </w:pPr>
      <w:rPr>
        <w:rFonts w:hint="default"/>
        <w:lang w:val="tr-TR" w:eastAsia="tr-TR" w:bidi="tr-TR"/>
      </w:rPr>
    </w:lvl>
    <w:lvl w:ilvl="6" w:tplc="E3B89864">
      <w:numFmt w:val="bullet"/>
      <w:lvlText w:val="•"/>
      <w:lvlJc w:val="left"/>
      <w:pPr>
        <w:ind w:left="6432" w:hanging="275"/>
      </w:pPr>
      <w:rPr>
        <w:rFonts w:hint="default"/>
        <w:lang w:val="tr-TR" w:eastAsia="tr-TR" w:bidi="tr-TR"/>
      </w:rPr>
    </w:lvl>
    <w:lvl w:ilvl="7" w:tplc="BF943676">
      <w:numFmt w:val="bullet"/>
      <w:lvlText w:val="•"/>
      <w:lvlJc w:val="left"/>
      <w:pPr>
        <w:ind w:left="7474" w:hanging="275"/>
      </w:pPr>
      <w:rPr>
        <w:rFonts w:hint="default"/>
        <w:lang w:val="tr-TR" w:eastAsia="tr-TR" w:bidi="tr-TR"/>
      </w:rPr>
    </w:lvl>
    <w:lvl w:ilvl="8" w:tplc="BAEEC7DA">
      <w:numFmt w:val="bullet"/>
      <w:lvlText w:val="•"/>
      <w:lvlJc w:val="left"/>
      <w:pPr>
        <w:ind w:left="8516" w:hanging="275"/>
      </w:pPr>
      <w:rPr>
        <w:rFonts w:hint="default"/>
        <w:lang w:val="tr-TR" w:eastAsia="tr-TR" w:bidi="tr-TR"/>
      </w:rPr>
    </w:lvl>
  </w:abstractNum>
  <w:abstractNum w:abstractNumId="27">
    <w:nsid w:val="716C7C63"/>
    <w:multiLevelType w:val="hybridMultilevel"/>
    <w:tmpl w:val="EB1AC568"/>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21D2287"/>
    <w:multiLevelType w:val="hybridMultilevel"/>
    <w:tmpl w:val="836067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4CF6F95"/>
    <w:multiLevelType w:val="hybridMultilevel"/>
    <w:tmpl w:val="C80897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1">
    <w:nsid w:val="7A1B204E"/>
    <w:multiLevelType w:val="hybridMultilevel"/>
    <w:tmpl w:val="FAB45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1"/>
  </w:num>
  <w:num w:numId="5">
    <w:abstractNumId w:val="4"/>
  </w:num>
  <w:num w:numId="6">
    <w:abstractNumId w:val="12"/>
  </w:num>
  <w:num w:numId="7">
    <w:abstractNumId w:val="30"/>
  </w:num>
  <w:num w:numId="8">
    <w:abstractNumId w:val="31"/>
  </w:num>
  <w:num w:numId="9">
    <w:abstractNumId w:val="2"/>
  </w:num>
  <w:num w:numId="10">
    <w:abstractNumId w:val="3"/>
  </w:num>
  <w:num w:numId="11">
    <w:abstractNumId w:val="16"/>
  </w:num>
  <w:num w:numId="12">
    <w:abstractNumId w:val="8"/>
  </w:num>
  <w:num w:numId="13">
    <w:abstractNumId w:val="23"/>
  </w:num>
  <w:num w:numId="14">
    <w:abstractNumId w:val="1"/>
  </w:num>
  <w:num w:numId="15">
    <w:abstractNumId w:val="27"/>
  </w:num>
  <w:num w:numId="16">
    <w:abstractNumId w:val="14"/>
  </w:num>
  <w:num w:numId="17">
    <w:abstractNumId w:val="7"/>
  </w:num>
  <w:num w:numId="18">
    <w:abstractNumId w:val="24"/>
  </w:num>
  <w:num w:numId="19">
    <w:abstractNumId w:val="6"/>
  </w:num>
  <w:num w:numId="20">
    <w:abstractNumId w:val="19"/>
  </w:num>
  <w:num w:numId="21">
    <w:abstractNumId w:val="25"/>
  </w:num>
  <w:num w:numId="22">
    <w:abstractNumId w:val="9"/>
  </w:num>
  <w:num w:numId="23">
    <w:abstractNumId w:val="10"/>
  </w:num>
  <w:num w:numId="24">
    <w:abstractNumId w:val="29"/>
  </w:num>
  <w:num w:numId="25">
    <w:abstractNumId w:val="28"/>
  </w:num>
  <w:num w:numId="26">
    <w:abstractNumId w:val="0"/>
  </w:num>
  <w:num w:numId="27">
    <w:abstractNumId w:val="5"/>
  </w:num>
  <w:num w:numId="28">
    <w:abstractNumId w:val="22"/>
  </w:num>
  <w:num w:numId="29">
    <w:abstractNumId w:val="26"/>
  </w:num>
  <w:num w:numId="30">
    <w:abstractNumId w:val="17"/>
    <w:lvlOverride w:ilvl="0">
      <w:startOverride w:val="1"/>
    </w:lvlOverride>
    <w:lvlOverride w:ilvl="1"/>
    <w:lvlOverride w:ilvl="2"/>
    <w:lvlOverride w:ilvl="3"/>
    <w:lvlOverride w:ilvl="4"/>
    <w:lvlOverride w:ilvl="5"/>
    <w:lvlOverride w:ilvl="6"/>
    <w:lvlOverride w:ilvl="7"/>
    <w:lvlOverride w:ilvl="8"/>
  </w:num>
  <w:num w:numId="31">
    <w:abstractNumId w:val="18"/>
  </w:num>
  <w:num w:numId="32">
    <w:abstractNumId w:val="15"/>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C368C"/>
    <w:rsid w:val="000051A8"/>
    <w:rsid w:val="000059E7"/>
    <w:rsid w:val="00005F40"/>
    <w:rsid w:val="0000615C"/>
    <w:rsid w:val="000202C2"/>
    <w:rsid w:val="00020858"/>
    <w:rsid w:val="0003153D"/>
    <w:rsid w:val="00044B25"/>
    <w:rsid w:val="0005018A"/>
    <w:rsid w:val="00050528"/>
    <w:rsid w:val="00051B28"/>
    <w:rsid w:val="00056970"/>
    <w:rsid w:val="00065E2B"/>
    <w:rsid w:val="000669A4"/>
    <w:rsid w:val="00067502"/>
    <w:rsid w:val="00067805"/>
    <w:rsid w:val="00077B04"/>
    <w:rsid w:val="00087E5F"/>
    <w:rsid w:val="0009208E"/>
    <w:rsid w:val="000926D9"/>
    <w:rsid w:val="00093E51"/>
    <w:rsid w:val="00094351"/>
    <w:rsid w:val="00095DA4"/>
    <w:rsid w:val="000A0316"/>
    <w:rsid w:val="000A1771"/>
    <w:rsid w:val="000A2D68"/>
    <w:rsid w:val="000B55CD"/>
    <w:rsid w:val="000C14F2"/>
    <w:rsid w:val="000C18BA"/>
    <w:rsid w:val="000C6ED1"/>
    <w:rsid w:val="000D46B7"/>
    <w:rsid w:val="000D5AB5"/>
    <w:rsid w:val="000E3A8C"/>
    <w:rsid w:val="000E55F0"/>
    <w:rsid w:val="000E59CD"/>
    <w:rsid w:val="000F0C7D"/>
    <w:rsid w:val="000F2B01"/>
    <w:rsid w:val="000F76C0"/>
    <w:rsid w:val="0010773B"/>
    <w:rsid w:val="0010780A"/>
    <w:rsid w:val="001154FB"/>
    <w:rsid w:val="0011698F"/>
    <w:rsid w:val="00116E98"/>
    <w:rsid w:val="001179FB"/>
    <w:rsid w:val="001224E5"/>
    <w:rsid w:val="00125267"/>
    <w:rsid w:val="00140A01"/>
    <w:rsid w:val="00143433"/>
    <w:rsid w:val="00145537"/>
    <w:rsid w:val="001516C5"/>
    <w:rsid w:val="00167270"/>
    <w:rsid w:val="00173B81"/>
    <w:rsid w:val="00174F46"/>
    <w:rsid w:val="00176034"/>
    <w:rsid w:val="00176514"/>
    <w:rsid w:val="00177B25"/>
    <w:rsid w:val="00185054"/>
    <w:rsid w:val="00185EEC"/>
    <w:rsid w:val="001865F2"/>
    <w:rsid w:val="00190163"/>
    <w:rsid w:val="00192CCA"/>
    <w:rsid w:val="00194833"/>
    <w:rsid w:val="001963DE"/>
    <w:rsid w:val="001965C4"/>
    <w:rsid w:val="00197BA7"/>
    <w:rsid w:val="001A004F"/>
    <w:rsid w:val="001A052C"/>
    <w:rsid w:val="001A0B0D"/>
    <w:rsid w:val="001A18FE"/>
    <w:rsid w:val="001A192F"/>
    <w:rsid w:val="001A362A"/>
    <w:rsid w:val="001A3BD4"/>
    <w:rsid w:val="001A45F8"/>
    <w:rsid w:val="001A614B"/>
    <w:rsid w:val="001B3C8F"/>
    <w:rsid w:val="001C020E"/>
    <w:rsid w:val="001C61A4"/>
    <w:rsid w:val="001C6393"/>
    <w:rsid w:val="001C6C0B"/>
    <w:rsid w:val="001D233D"/>
    <w:rsid w:val="001E1497"/>
    <w:rsid w:val="001E1D75"/>
    <w:rsid w:val="001F0135"/>
    <w:rsid w:val="001F1ED4"/>
    <w:rsid w:val="001F251B"/>
    <w:rsid w:val="002022B4"/>
    <w:rsid w:val="00203BA5"/>
    <w:rsid w:val="00212AFF"/>
    <w:rsid w:val="002352D4"/>
    <w:rsid w:val="00237778"/>
    <w:rsid w:val="0024548B"/>
    <w:rsid w:val="002459CD"/>
    <w:rsid w:val="00263256"/>
    <w:rsid w:val="00275C88"/>
    <w:rsid w:val="00276FA1"/>
    <w:rsid w:val="002771B4"/>
    <w:rsid w:val="002773FF"/>
    <w:rsid w:val="0027778F"/>
    <w:rsid w:val="00277EA1"/>
    <w:rsid w:val="00283DF4"/>
    <w:rsid w:val="0029035B"/>
    <w:rsid w:val="0029322A"/>
    <w:rsid w:val="00296A42"/>
    <w:rsid w:val="00297C42"/>
    <w:rsid w:val="002A2AE1"/>
    <w:rsid w:val="002A6BC4"/>
    <w:rsid w:val="002B073A"/>
    <w:rsid w:val="002B203A"/>
    <w:rsid w:val="002B5A03"/>
    <w:rsid w:val="002C2F81"/>
    <w:rsid w:val="002C368C"/>
    <w:rsid w:val="002E0619"/>
    <w:rsid w:val="002E63FB"/>
    <w:rsid w:val="002E7713"/>
    <w:rsid w:val="002F0D98"/>
    <w:rsid w:val="002F1731"/>
    <w:rsid w:val="002F5DB3"/>
    <w:rsid w:val="002F60DB"/>
    <w:rsid w:val="00303085"/>
    <w:rsid w:val="00305203"/>
    <w:rsid w:val="00330BBE"/>
    <w:rsid w:val="00331AC0"/>
    <w:rsid w:val="003334EB"/>
    <w:rsid w:val="00335A2C"/>
    <w:rsid w:val="0033714B"/>
    <w:rsid w:val="00337D91"/>
    <w:rsid w:val="003418E1"/>
    <w:rsid w:val="0034332B"/>
    <w:rsid w:val="00350395"/>
    <w:rsid w:val="003624B4"/>
    <w:rsid w:val="003741FA"/>
    <w:rsid w:val="003756E8"/>
    <w:rsid w:val="00375C91"/>
    <w:rsid w:val="00375CB2"/>
    <w:rsid w:val="0038118C"/>
    <w:rsid w:val="0038326B"/>
    <w:rsid w:val="003A5531"/>
    <w:rsid w:val="003B0E16"/>
    <w:rsid w:val="003B2513"/>
    <w:rsid w:val="003B390E"/>
    <w:rsid w:val="003D775B"/>
    <w:rsid w:val="003E1C35"/>
    <w:rsid w:val="003E5D52"/>
    <w:rsid w:val="003F2BFA"/>
    <w:rsid w:val="003F752D"/>
    <w:rsid w:val="00403B4B"/>
    <w:rsid w:val="0040570C"/>
    <w:rsid w:val="00405CD6"/>
    <w:rsid w:val="00410475"/>
    <w:rsid w:val="0041718C"/>
    <w:rsid w:val="0041730E"/>
    <w:rsid w:val="004225EE"/>
    <w:rsid w:val="00423004"/>
    <w:rsid w:val="004238A7"/>
    <w:rsid w:val="00426416"/>
    <w:rsid w:val="00434120"/>
    <w:rsid w:val="0043473C"/>
    <w:rsid w:val="00443057"/>
    <w:rsid w:val="0044423D"/>
    <w:rsid w:val="004447CB"/>
    <w:rsid w:val="00447B52"/>
    <w:rsid w:val="0045576C"/>
    <w:rsid w:val="00455D86"/>
    <w:rsid w:val="00461C16"/>
    <w:rsid w:val="004658A2"/>
    <w:rsid w:val="00467165"/>
    <w:rsid w:val="00471C0A"/>
    <w:rsid w:val="0047746A"/>
    <w:rsid w:val="00481D3F"/>
    <w:rsid w:val="004946BE"/>
    <w:rsid w:val="00495084"/>
    <w:rsid w:val="00496BD5"/>
    <w:rsid w:val="00497480"/>
    <w:rsid w:val="004978E0"/>
    <w:rsid w:val="004A0C63"/>
    <w:rsid w:val="004A3A8A"/>
    <w:rsid w:val="004A48BF"/>
    <w:rsid w:val="004B0808"/>
    <w:rsid w:val="004B7E0B"/>
    <w:rsid w:val="004D16A1"/>
    <w:rsid w:val="004D1E0E"/>
    <w:rsid w:val="004D7B24"/>
    <w:rsid w:val="004E2BED"/>
    <w:rsid w:val="004E32A1"/>
    <w:rsid w:val="004E5C08"/>
    <w:rsid w:val="004F6A97"/>
    <w:rsid w:val="00502441"/>
    <w:rsid w:val="00510A08"/>
    <w:rsid w:val="00511721"/>
    <w:rsid w:val="00520417"/>
    <w:rsid w:val="00522C17"/>
    <w:rsid w:val="005233ED"/>
    <w:rsid w:val="00523825"/>
    <w:rsid w:val="00524785"/>
    <w:rsid w:val="0053136E"/>
    <w:rsid w:val="00531BB3"/>
    <w:rsid w:val="00531E63"/>
    <w:rsid w:val="0053249A"/>
    <w:rsid w:val="00535B2D"/>
    <w:rsid w:val="00545354"/>
    <w:rsid w:val="00550FE2"/>
    <w:rsid w:val="00554798"/>
    <w:rsid w:val="005675E1"/>
    <w:rsid w:val="00571BD8"/>
    <w:rsid w:val="00580CA1"/>
    <w:rsid w:val="0058301E"/>
    <w:rsid w:val="00584563"/>
    <w:rsid w:val="00586B11"/>
    <w:rsid w:val="00591557"/>
    <w:rsid w:val="00592130"/>
    <w:rsid w:val="005929F4"/>
    <w:rsid w:val="00595B16"/>
    <w:rsid w:val="005A4125"/>
    <w:rsid w:val="005A7E74"/>
    <w:rsid w:val="005B003F"/>
    <w:rsid w:val="005B16C0"/>
    <w:rsid w:val="005B65BC"/>
    <w:rsid w:val="005B72D7"/>
    <w:rsid w:val="005C2A5F"/>
    <w:rsid w:val="005C3273"/>
    <w:rsid w:val="005C3C2D"/>
    <w:rsid w:val="005C4AD2"/>
    <w:rsid w:val="005C7D79"/>
    <w:rsid w:val="005D6D9E"/>
    <w:rsid w:val="005E19F2"/>
    <w:rsid w:val="005E1EB4"/>
    <w:rsid w:val="005E2F7E"/>
    <w:rsid w:val="005E475A"/>
    <w:rsid w:val="005E5577"/>
    <w:rsid w:val="005E6542"/>
    <w:rsid w:val="005F13BF"/>
    <w:rsid w:val="0060483C"/>
    <w:rsid w:val="00616B85"/>
    <w:rsid w:val="00621A6B"/>
    <w:rsid w:val="00623F55"/>
    <w:rsid w:val="006252DF"/>
    <w:rsid w:val="0064531E"/>
    <w:rsid w:val="0065136F"/>
    <w:rsid w:val="006548F1"/>
    <w:rsid w:val="00655577"/>
    <w:rsid w:val="00667494"/>
    <w:rsid w:val="00670B75"/>
    <w:rsid w:val="00671E8C"/>
    <w:rsid w:val="006765AA"/>
    <w:rsid w:val="006851F2"/>
    <w:rsid w:val="006869E3"/>
    <w:rsid w:val="00686B6C"/>
    <w:rsid w:val="006A02CA"/>
    <w:rsid w:val="006A39EB"/>
    <w:rsid w:val="006A4DAD"/>
    <w:rsid w:val="006A7735"/>
    <w:rsid w:val="006C0186"/>
    <w:rsid w:val="006C26D3"/>
    <w:rsid w:val="006C2E5B"/>
    <w:rsid w:val="006C335C"/>
    <w:rsid w:val="006C636D"/>
    <w:rsid w:val="006C67C4"/>
    <w:rsid w:val="006C717B"/>
    <w:rsid w:val="006D305A"/>
    <w:rsid w:val="006E1CDD"/>
    <w:rsid w:val="006E4F4C"/>
    <w:rsid w:val="006E5651"/>
    <w:rsid w:val="006F008C"/>
    <w:rsid w:val="006F7250"/>
    <w:rsid w:val="0070195B"/>
    <w:rsid w:val="0070484E"/>
    <w:rsid w:val="00704A85"/>
    <w:rsid w:val="00706D3E"/>
    <w:rsid w:val="007111DD"/>
    <w:rsid w:val="00715191"/>
    <w:rsid w:val="00730471"/>
    <w:rsid w:val="00744FAD"/>
    <w:rsid w:val="00754481"/>
    <w:rsid w:val="00781722"/>
    <w:rsid w:val="00781A1A"/>
    <w:rsid w:val="00783A97"/>
    <w:rsid w:val="007865EF"/>
    <w:rsid w:val="007972CA"/>
    <w:rsid w:val="007A549A"/>
    <w:rsid w:val="007A59B5"/>
    <w:rsid w:val="007A5B99"/>
    <w:rsid w:val="007A60B6"/>
    <w:rsid w:val="007B7E88"/>
    <w:rsid w:val="007C7215"/>
    <w:rsid w:val="007E1430"/>
    <w:rsid w:val="007E75CF"/>
    <w:rsid w:val="007E78D2"/>
    <w:rsid w:val="007E794C"/>
    <w:rsid w:val="007F0651"/>
    <w:rsid w:val="007F170C"/>
    <w:rsid w:val="007F21EF"/>
    <w:rsid w:val="007F3069"/>
    <w:rsid w:val="00807109"/>
    <w:rsid w:val="008119B1"/>
    <w:rsid w:val="00812005"/>
    <w:rsid w:val="00813CF2"/>
    <w:rsid w:val="00813E63"/>
    <w:rsid w:val="0082266A"/>
    <w:rsid w:val="0083002F"/>
    <w:rsid w:val="00832619"/>
    <w:rsid w:val="00837AC6"/>
    <w:rsid w:val="00841904"/>
    <w:rsid w:val="00851E3C"/>
    <w:rsid w:val="008534A2"/>
    <w:rsid w:val="00861CEE"/>
    <w:rsid w:val="00864E6E"/>
    <w:rsid w:val="0088060D"/>
    <w:rsid w:val="008977A7"/>
    <w:rsid w:val="008A67B8"/>
    <w:rsid w:val="008A7DC1"/>
    <w:rsid w:val="008B336B"/>
    <w:rsid w:val="008B5D74"/>
    <w:rsid w:val="008C6847"/>
    <w:rsid w:val="008D0C9F"/>
    <w:rsid w:val="008D1885"/>
    <w:rsid w:val="008E29B2"/>
    <w:rsid w:val="008E6532"/>
    <w:rsid w:val="008F1BC4"/>
    <w:rsid w:val="008F2044"/>
    <w:rsid w:val="00906C09"/>
    <w:rsid w:val="00916EB4"/>
    <w:rsid w:val="00921758"/>
    <w:rsid w:val="00923F2C"/>
    <w:rsid w:val="00930B85"/>
    <w:rsid w:val="00933594"/>
    <w:rsid w:val="0094518D"/>
    <w:rsid w:val="0095049B"/>
    <w:rsid w:val="00951E0E"/>
    <w:rsid w:val="00954316"/>
    <w:rsid w:val="00955ED4"/>
    <w:rsid w:val="00956F7A"/>
    <w:rsid w:val="00975A4E"/>
    <w:rsid w:val="009761FD"/>
    <w:rsid w:val="00980EA5"/>
    <w:rsid w:val="009848FB"/>
    <w:rsid w:val="00993E57"/>
    <w:rsid w:val="00996046"/>
    <w:rsid w:val="009A293B"/>
    <w:rsid w:val="009B2BAB"/>
    <w:rsid w:val="009B6C8E"/>
    <w:rsid w:val="009C1B64"/>
    <w:rsid w:val="009D636E"/>
    <w:rsid w:val="009E1724"/>
    <w:rsid w:val="009E4DEB"/>
    <w:rsid w:val="00A0078B"/>
    <w:rsid w:val="00A0119A"/>
    <w:rsid w:val="00A0608F"/>
    <w:rsid w:val="00A20726"/>
    <w:rsid w:val="00A30B39"/>
    <w:rsid w:val="00A46903"/>
    <w:rsid w:val="00A56C2C"/>
    <w:rsid w:val="00A60071"/>
    <w:rsid w:val="00A64274"/>
    <w:rsid w:val="00A7097E"/>
    <w:rsid w:val="00A71F86"/>
    <w:rsid w:val="00A7242D"/>
    <w:rsid w:val="00A8019C"/>
    <w:rsid w:val="00A80A51"/>
    <w:rsid w:val="00A843D3"/>
    <w:rsid w:val="00AA0C9B"/>
    <w:rsid w:val="00AA4B74"/>
    <w:rsid w:val="00AC0212"/>
    <w:rsid w:val="00AC4BC9"/>
    <w:rsid w:val="00AC61E9"/>
    <w:rsid w:val="00AC786E"/>
    <w:rsid w:val="00AC78D6"/>
    <w:rsid w:val="00AD054A"/>
    <w:rsid w:val="00AD18B5"/>
    <w:rsid w:val="00AD2FE3"/>
    <w:rsid w:val="00AD33F8"/>
    <w:rsid w:val="00AD4D35"/>
    <w:rsid w:val="00AD5848"/>
    <w:rsid w:val="00AD5EE8"/>
    <w:rsid w:val="00AD63B3"/>
    <w:rsid w:val="00AD6EAC"/>
    <w:rsid w:val="00AE5720"/>
    <w:rsid w:val="00AF013C"/>
    <w:rsid w:val="00AF29B5"/>
    <w:rsid w:val="00AF3B33"/>
    <w:rsid w:val="00AF3E09"/>
    <w:rsid w:val="00B0571B"/>
    <w:rsid w:val="00B06ABC"/>
    <w:rsid w:val="00B1161A"/>
    <w:rsid w:val="00B123A9"/>
    <w:rsid w:val="00B139C8"/>
    <w:rsid w:val="00B1729A"/>
    <w:rsid w:val="00B22547"/>
    <w:rsid w:val="00B26AF3"/>
    <w:rsid w:val="00B30491"/>
    <w:rsid w:val="00B36B76"/>
    <w:rsid w:val="00B45C08"/>
    <w:rsid w:val="00B55E11"/>
    <w:rsid w:val="00B7266A"/>
    <w:rsid w:val="00B73B22"/>
    <w:rsid w:val="00B75F3C"/>
    <w:rsid w:val="00B7627D"/>
    <w:rsid w:val="00B8242B"/>
    <w:rsid w:val="00B82F3E"/>
    <w:rsid w:val="00B85E22"/>
    <w:rsid w:val="00B86100"/>
    <w:rsid w:val="00B9450A"/>
    <w:rsid w:val="00B95D67"/>
    <w:rsid w:val="00B97FBC"/>
    <w:rsid w:val="00BA4DA9"/>
    <w:rsid w:val="00BA57DC"/>
    <w:rsid w:val="00BB0FED"/>
    <w:rsid w:val="00BB2FBB"/>
    <w:rsid w:val="00BB5B82"/>
    <w:rsid w:val="00BC0CFD"/>
    <w:rsid w:val="00BD24AC"/>
    <w:rsid w:val="00BD414F"/>
    <w:rsid w:val="00BD5875"/>
    <w:rsid w:val="00BD5BED"/>
    <w:rsid w:val="00BE58B6"/>
    <w:rsid w:val="00BE7F61"/>
    <w:rsid w:val="00C02723"/>
    <w:rsid w:val="00C06C94"/>
    <w:rsid w:val="00C21D7A"/>
    <w:rsid w:val="00C265A7"/>
    <w:rsid w:val="00C30B64"/>
    <w:rsid w:val="00C31AAF"/>
    <w:rsid w:val="00C33C94"/>
    <w:rsid w:val="00C369E8"/>
    <w:rsid w:val="00C379D9"/>
    <w:rsid w:val="00C37C14"/>
    <w:rsid w:val="00C45F53"/>
    <w:rsid w:val="00C466B6"/>
    <w:rsid w:val="00C50BE0"/>
    <w:rsid w:val="00C51A31"/>
    <w:rsid w:val="00C51AF5"/>
    <w:rsid w:val="00C6524E"/>
    <w:rsid w:val="00C74C3D"/>
    <w:rsid w:val="00C7565D"/>
    <w:rsid w:val="00C83926"/>
    <w:rsid w:val="00C848D1"/>
    <w:rsid w:val="00C85ED2"/>
    <w:rsid w:val="00C86819"/>
    <w:rsid w:val="00C92003"/>
    <w:rsid w:val="00C9390B"/>
    <w:rsid w:val="00CA10CD"/>
    <w:rsid w:val="00CA4248"/>
    <w:rsid w:val="00CA50B2"/>
    <w:rsid w:val="00CA7875"/>
    <w:rsid w:val="00CA7FD3"/>
    <w:rsid w:val="00CB2949"/>
    <w:rsid w:val="00CB3A41"/>
    <w:rsid w:val="00CC7A4E"/>
    <w:rsid w:val="00CD299D"/>
    <w:rsid w:val="00CD3CBC"/>
    <w:rsid w:val="00CD7047"/>
    <w:rsid w:val="00CD7B71"/>
    <w:rsid w:val="00CE088E"/>
    <w:rsid w:val="00CF3258"/>
    <w:rsid w:val="00CF7ECB"/>
    <w:rsid w:val="00D01199"/>
    <w:rsid w:val="00D02618"/>
    <w:rsid w:val="00D039C8"/>
    <w:rsid w:val="00D04950"/>
    <w:rsid w:val="00D10232"/>
    <w:rsid w:val="00D108C6"/>
    <w:rsid w:val="00D11BDA"/>
    <w:rsid w:val="00D12B0E"/>
    <w:rsid w:val="00D1503B"/>
    <w:rsid w:val="00D2054A"/>
    <w:rsid w:val="00D224B3"/>
    <w:rsid w:val="00D245F9"/>
    <w:rsid w:val="00D26FB8"/>
    <w:rsid w:val="00D31700"/>
    <w:rsid w:val="00D3247D"/>
    <w:rsid w:val="00D33C2E"/>
    <w:rsid w:val="00D34284"/>
    <w:rsid w:val="00D351B1"/>
    <w:rsid w:val="00D35C10"/>
    <w:rsid w:val="00D5078E"/>
    <w:rsid w:val="00D52876"/>
    <w:rsid w:val="00D6079F"/>
    <w:rsid w:val="00D62E88"/>
    <w:rsid w:val="00D65FDD"/>
    <w:rsid w:val="00D70C65"/>
    <w:rsid w:val="00D75998"/>
    <w:rsid w:val="00D776A3"/>
    <w:rsid w:val="00D85D94"/>
    <w:rsid w:val="00D9279F"/>
    <w:rsid w:val="00D9409C"/>
    <w:rsid w:val="00DA0012"/>
    <w:rsid w:val="00DC14A2"/>
    <w:rsid w:val="00DC32A8"/>
    <w:rsid w:val="00DC6F0C"/>
    <w:rsid w:val="00DD0FA6"/>
    <w:rsid w:val="00DD320A"/>
    <w:rsid w:val="00DE019A"/>
    <w:rsid w:val="00DF23C7"/>
    <w:rsid w:val="00E04E38"/>
    <w:rsid w:val="00E11F73"/>
    <w:rsid w:val="00E161D8"/>
    <w:rsid w:val="00E16ECE"/>
    <w:rsid w:val="00E17CF1"/>
    <w:rsid w:val="00E202DB"/>
    <w:rsid w:val="00E20338"/>
    <w:rsid w:val="00E2592F"/>
    <w:rsid w:val="00E3074B"/>
    <w:rsid w:val="00E349A2"/>
    <w:rsid w:val="00E3642B"/>
    <w:rsid w:val="00E4098E"/>
    <w:rsid w:val="00E47EA0"/>
    <w:rsid w:val="00E53B63"/>
    <w:rsid w:val="00E548C5"/>
    <w:rsid w:val="00E70221"/>
    <w:rsid w:val="00E71F8B"/>
    <w:rsid w:val="00E72755"/>
    <w:rsid w:val="00E735DD"/>
    <w:rsid w:val="00E757BF"/>
    <w:rsid w:val="00E75FFE"/>
    <w:rsid w:val="00E8354B"/>
    <w:rsid w:val="00E856A7"/>
    <w:rsid w:val="00E85DED"/>
    <w:rsid w:val="00E86754"/>
    <w:rsid w:val="00EA0FC7"/>
    <w:rsid w:val="00EA7AF0"/>
    <w:rsid w:val="00EB0386"/>
    <w:rsid w:val="00EC288B"/>
    <w:rsid w:val="00EC298F"/>
    <w:rsid w:val="00EC3803"/>
    <w:rsid w:val="00ED4B27"/>
    <w:rsid w:val="00EE3402"/>
    <w:rsid w:val="00EF76E4"/>
    <w:rsid w:val="00F06320"/>
    <w:rsid w:val="00F07476"/>
    <w:rsid w:val="00F128D1"/>
    <w:rsid w:val="00F1399D"/>
    <w:rsid w:val="00F15ADB"/>
    <w:rsid w:val="00F1606C"/>
    <w:rsid w:val="00F16FCA"/>
    <w:rsid w:val="00F2120F"/>
    <w:rsid w:val="00F30A76"/>
    <w:rsid w:val="00F32904"/>
    <w:rsid w:val="00F33DF5"/>
    <w:rsid w:val="00F410E3"/>
    <w:rsid w:val="00F44D5F"/>
    <w:rsid w:val="00F476F3"/>
    <w:rsid w:val="00F520E1"/>
    <w:rsid w:val="00F57AFD"/>
    <w:rsid w:val="00F62118"/>
    <w:rsid w:val="00F63C33"/>
    <w:rsid w:val="00F67CD2"/>
    <w:rsid w:val="00F70DFE"/>
    <w:rsid w:val="00F733E3"/>
    <w:rsid w:val="00F80CDC"/>
    <w:rsid w:val="00F867B8"/>
    <w:rsid w:val="00F86AA3"/>
    <w:rsid w:val="00F9481E"/>
    <w:rsid w:val="00F949DA"/>
    <w:rsid w:val="00FA00BC"/>
    <w:rsid w:val="00FA0F0B"/>
    <w:rsid w:val="00FA3603"/>
    <w:rsid w:val="00FB3091"/>
    <w:rsid w:val="00FC049B"/>
    <w:rsid w:val="00FC4B9B"/>
    <w:rsid w:val="00FC65A4"/>
    <w:rsid w:val="00FD26A1"/>
    <w:rsid w:val="00FD3BFE"/>
    <w:rsid w:val="00FD454E"/>
    <w:rsid w:val="00FE2DB4"/>
    <w:rsid w:val="00FE40C1"/>
    <w:rsid w:val="00FE44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8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customStyle="1" w:styleId="Default">
    <w:name w:val="Default"/>
    <w:rsid w:val="007A59B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C6C0B"/>
    <w:pPr>
      <w:tabs>
        <w:tab w:val="center" w:pos="4536"/>
        <w:tab w:val="right" w:pos="9072"/>
      </w:tabs>
    </w:pPr>
  </w:style>
  <w:style w:type="character" w:customStyle="1" w:styleId="stbilgiChar">
    <w:name w:val="Üstbilgi Char"/>
    <w:basedOn w:val="VarsaylanParagrafYazTipi"/>
    <w:link w:val="stbilgi"/>
    <w:uiPriority w:val="99"/>
    <w:rsid w:val="001C6C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6C0B"/>
    <w:pPr>
      <w:tabs>
        <w:tab w:val="center" w:pos="4536"/>
        <w:tab w:val="right" w:pos="9072"/>
      </w:tabs>
    </w:pPr>
  </w:style>
  <w:style w:type="character" w:customStyle="1" w:styleId="AltbilgiChar">
    <w:name w:val="Altbilgi Char"/>
    <w:basedOn w:val="VarsaylanParagrafYazTipi"/>
    <w:link w:val="Altbilgi"/>
    <w:uiPriority w:val="99"/>
    <w:rsid w:val="001C6C0B"/>
    <w:rPr>
      <w:rFonts w:ascii="Times New Roman" w:eastAsia="Times New Roman" w:hAnsi="Times New Roman" w:cs="Times New Roman"/>
      <w:sz w:val="24"/>
      <w:szCs w:val="24"/>
      <w:lang w:eastAsia="tr-TR"/>
    </w:rPr>
  </w:style>
  <w:style w:type="table" w:styleId="TabloKlavuzu">
    <w:name w:val="Table Grid"/>
    <w:basedOn w:val="NormalTablo"/>
    <w:uiPriority w:val="39"/>
    <w:rsid w:val="004E3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21A6B"/>
    <w:pPr>
      <w:spacing w:after="0"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A56C2C"/>
    <w:pPr>
      <w:widowControl w:val="0"/>
      <w:autoSpaceDE w:val="0"/>
      <w:autoSpaceDN w:val="0"/>
    </w:pPr>
    <w:rPr>
      <w:sz w:val="23"/>
      <w:szCs w:val="23"/>
      <w:lang w:bidi="tr-TR"/>
    </w:rPr>
  </w:style>
  <w:style w:type="character" w:customStyle="1" w:styleId="GvdeMetniChar">
    <w:name w:val="Gövde Metni Char"/>
    <w:basedOn w:val="VarsaylanParagrafYazTipi"/>
    <w:link w:val="GvdeMetni"/>
    <w:uiPriority w:val="1"/>
    <w:rsid w:val="00A56C2C"/>
    <w:rPr>
      <w:rFonts w:ascii="Times New Roman" w:eastAsia="Times New Roman" w:hAnsi="Times New Roman" w:cs="Times New Roman"/>
      <w:sz w:val="23"/>
      <w:szCs w:val="23"/>
      <w:lang w:eastAsia="tr-TR" w:bidi="tr-TR"/>
    </w:rPr>
  </w:style>
</w:styles>
</file>

<file path=word/webSettings.xml><?xml version="1.0" encoding="utf-8"?>
<w:webSettings xmlns:r="http://schemas.openxmlformats.org/officeDocument/2006/relationships" xmlns:w="http://schemas.openxmlformats.org/wordprocessingml/2006/main">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7F04-411D-4A32-AC80-33B41A2B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504</Words>
  <Characters>2879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Lenovo</cp:lastModifiedBy>
  <cp:revision>4</cp:revision>
  <cp:lastPrinted>2021-04-14T09:13:00Z</cp:lastPrinted>
  <dcterms:created xsi:type="dcterms:W3CDTF">2021-05-04T09:05:00Z</dcterms:created>
  <dcterms:modified xsi:type="dcterms:W3CDTF">2021-05-04T17:40:00Z</dcterms:modified>
</cp:coreProperties>
</file>