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90" w:rsidRDefault="00956690" w:rsidP="007654F2">
      <w:pPr>
        <w:rPr>
          <w:b/>
          <w:sz w:val="28"/>
          <w:szCs w:val="28"/>
        </w:rPr>
      </w:pPr>
    </w:p>
    <w:p w:rsidR="009C7C69" w:rsidRDefault="009C7C69" w:rsidP="007654F2">
      <w:pPr>
        <w:rPr>
          <w:b/>
          <w:sz w:val="28"/>
          <w:szCs w:val="28"/>
        </w:rPr>
      </w:pPr>
    </w:p>
    <w:p w:rsidR="009C7C69" w:rsidRDefault="009C7C69" w:rsidP="007654F2">
      <w:pPr>
        <w:rPr>
          <w:b/>
          <w:sz w:val="28"/>
          <w:szCs w:val="28"/>
        </w:rPr>
      </w:pPr>
    </w:p>
    <w:p w:rsidR="00CE0CA7" w:rsidRPr="0037050E" w:rsidRDefault="002C368C" w:rsidP="00B337BF">
      <w:pPr>
        <w:jc w:val="center"/>
        <w:rPr>
          <w:b/>
          <w:sz w:val="22"/>
          <w:szCs w:val="22"/>
        </w:rPr>
      </w:pPr>
      <w:r w:rsidRPr="0037050E">
        <w:rPr>
          <w:b/>
          <w:sz w:val="22"/>
          <w:szCs w:val="22"/>
        </w:rPr>
        <w:t>İLÇE HIFZISSIHHA KURUL KARARLARI</w:t>
      </w:r>
    </w:p>
    <w:p w:rsidR="00B337BF" w:rsidRPr="0037050E" w:rsidRDefault="00B337BF" w:rsidP="00B337BF">
      <w:pPr>
        <w:jc w:val="center"/>
        <w:rPr>
          <w:b/>
          <w:sz w:val="22"/>
          <w:szCs w:val="22"/>
        </w:rPr>
      </w:pPr>
    </w:p>
    <w:p w:rsidR="00586708" w:rsidRPr="0037050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37050E">
        <w:rPr>
          <w:b/>
          <w:sz w:val="22"/>
          <w:szCs w:val="22"/>
        </w:rPr>
        <w:t xml:space="preserve">KARAR </w:t>
      </w:r>
      <w:proofErr w:type="gramStart"/>
      <w:r w:rsidRPr="0037050E">
        <w:rPr>
          <w:b/>
          <w:sz w:val="22"/>
          <w:szCs w:val="22"/>
        </w:rPr>
        <w:t xml:space="preserve">NO           : </w:t>
      </w:r>
      <w:r w:rsidR="00906076" w:rsidRPr="0037050E">
        <w:rPr>
          <w:b/>
          <w:sz w:val="22"/>
          <w:szCs w:val="22"/>
        </w:rPr>
        <w:t>1</w:t>
      </w:r>
      <w:r w:rsidR="00EC00AD">
        <w:rPr>
          <w:b/>
          <w:sz w:val="22"/>
          <w:szCs w:val="22"/>
        </w:rPr>
        <w:t>9</w:t>
      </w:r>
      <w:proofErr w:type="gramEnd"/>
    </w:p>
    <w:p w:rsidR="00394E2C" w:rsidRPr="0037050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37050E">
        <w:rPr>
          <w:b/>
          <w:sz w:val="22"/>
          <w:szCs w:val="22"/>
        </w:rPr>
        <w:t xml:space="preserve">KARAR </w:t>
      </w:r>
      <w:proofErr w:type="gramStart"/>
      <w:r w:rsidRPr="0037050E">
        <w:rPr>
          <w:b/>
          <w:sz w:val="22"/>
          <w:szCs w:val="22"/>
        </w:rPr>
        <w:t xml:space="preserve">TARİHİ  : </w:t>
      </w:r>
      <w:r w:rsidR="00EC00AD">
        <w:rPr>
          <w:b/>
          <w:sz w:val="22"/>
          <w:szCs w:val="22"/>
        </w:rPr>
        <w:t>30</w:t>
      </w:r>
      <w:proofErr w:type="gramEnd"/>
      <w:r w:rsidR="00EC00AD">
        <w:rPr>
          <w:b/>
          <w:sz w:val="22"/>
          <w:szCs w:val="22"/>
        </w:rPr>
        <w:t>.05</w:t>
      </w:r>
      <w:r w:rsidR="00394E2C" w:rsidRPr="0037050E">
        <w:rPr>
          <w:b/>
          <w:sz w:val="22"/>
          <w:szCs w:val="22"/>
        </w:rPr>
        <w:t>.2022</w:t>
      </w:r>
    </w:p>
    <w:p w:rsidR="00B337BF" w:rsidRPr="00825F76" w:rsidRDefault="00B337BF" w:rsidP="002C368C">
      <w:pPr>
        <w:tabs>
          <w:tab w:val="left" w:pos="3100"/>
        </w:tabs>
        <w:jc w:val="both"/>
        <w:rPr>
          <w:b/>
        </w:rPr>
      </w:pPr>
    </w:p>
    <w:p w:rsidR="00EC00AD" w:rsidRPr="00FB7713" w:rsidRDefault="00EC00AD" w:rsidP="00EC00AD">
      <w:pPr>
        <w:autoSpaceDE w:val="0"/>
        <w:autoSpaceDN w:val="0"/>
        <w:adjustRightInd w:val="0"/>
        <w:jc w:val="both"/>
        <w:rPr>
          <w:b/>
        </w:rPr>
      </w:pPr>
      <w:r w:rsidRPr="00FB7713">
        <w:rPr>
          <w:b/>
          <w:u w:val="thick"/>
        </w:rPr>
        <w:t>GÜNDEM;</w:t>
      </w:r>
      <w:r w:rsidRPr="00FB7713">
        <w:rPr>
          <w:b/>
        </w:rPr>
        <w:t xml:space="preserve"> </w:t>
      </w:r>
      <w:proofErr w:type="spellStart"/>
      <w:r w:rsidRPr="00FB7713">
        <w:rPr>
          <w:b/>
        </w:rPr>
        <w:t>Koronavirüs</w:t>
      </w:r>
      <w:proofErr w:type="spellEnd"/>
      <w:r w:rsidRPr="00FB7713">
        <w:rPr>
          <w:b/>
        </w:rPr>
        <w:t xml:space="preserve"> (Covid</w:t>
      </w:r>
      <w:r>
        <w:rPr>
          <w:b/>
        </w:rPr>
        <w:t>-</w:t>
      </w:r>
      <w:r w:rsidRPr="00FB7713">
        <w:rPr>
          <w:b/>
        </w:rPr>
        <w:t>19) Salgını Sürecinde Maske Kullanımına Yönelik Alınması Gereken Tedbirler.</w:t>
      </w:r>
    </w:p>
    <w:p w:rsidR="00956690" w:rsidRPr="00956690" w:rsidRDefault="00956690" w:rsidP="00A8136F">
      <w:pPr>
        <w:jc w:val="both"/>
        <w:rPr>
          <w:b/>
        </w:rPr>
      </w:pPr>
    </w:p>
    <w:p w:rsidR="00A8136F" w:rsidRPr="00956690" w:rsidRDefault="00D245F9" w:rsidP="00A8136F">
      <w:pPr>
        <w:jc w:val="both"/>
      </w:pPr>
      <w:r w:rsidRPr="00956690">
        <w:t xml:space="preserve"> </w:t>
      </w:r>
      <w:r w:rsidR="002C368C" w:rsidRPr="00956690">
        <w:t xml:space="preserve"> </w:t>
      </w:r>
      <w:r w:rsidR="00497480" w:rsidRPr="00956690">
        <w:t xml:space="preserve"> </w:t>
      </w:r>
      <w:r w:rsidR="00B65087" w:rsidRPr="00956690">
        <w:t xml:space="preserve">      </w:t>
      </w:r>
      <w:r w:rsidR="005A5951" w:rsidRPr="00956690">
        <w:t xml:space="preserve">  </w:t>
      </w:r>
      <w:r w:rsidR="00E77391" w:rsidRPr="00956690">
        <w:t xml:space="preserve"> </w:t>
      </w:r>
      <w:r w:rsidR="00B337BF" w:rsidRPr="00956690">
        <w:t xml:space="preserve"> </w:t>
      </w:r>
      <w:r w:rsidR="002C368C" w:rsidRPr="00956690">
        <w:t>İ</w:t>
      </w:r>
      <w:r w:rsidR="009A6E89" w:rsidRPr="00956690">
        <w:t>lçe Hıfzıssıhha Kurulu Kaymakam</w:t>
      </w:r>
      <w:r w:rsidR="00B65087" w:rsidRPr="00956690">
        <w:t xml:space="preserve"> Ramazan KURTYEMEZ</w:t>
      </w:r>
      <w:r w:rsidR="00CD37A4" w:rsidRPr="00956690">
        <w:t xml:space="preserve"> </w:t>
      </w:r>
      <w:r w:rsidR="002C368C" w:rsidRPr="00956690">
        <w:t>Başkanlığında</w:t>
      </w:r>
      <w:r w:rsidR="00EC00AD">
        <w:t xml:space="preserve"> 30.05</w:t>
      </w:r>
      <w:r w:rsidR="00956690" w:rsidRPr="00956690">
        <w:t>.</w:t>
      </w:r>
      <w:r w:rsidR="00B337BF" w:rsidRPr="00956690">
        <w:t xml:space="preserve">2022 </w:t>
      </w:r>
      <w:r w:rsidR="00EC00AD">
        <w:t xml:space="preserve">Pazartesi </w:t>
      </w:r>
      <w:r w:rsidR="00FB4515" w:rsidRPr="00956690">
        <w:t xml:space="preserve">günü </w:t>
      </w:r>
      <w:r w:rsidR="00825F76" w:rsidRPr="00956690">
        <w:rPr>
          <w:kern w:val="28"/>
        </w:rPr>
        <w:t>yukarıdaki gündem maddesini görüşmek üzere olağanüstü toplanmıştır.</w:t>
      </w:r>
      <w:r w:rsidR="00E77391" w:rsidRPr="00956690">
        <w:t xml:space="preserve"> </w:t>
      </w:r>
    </w:p>
    <w:p w:rsidR="00956690" w:rsidRPr="00956690" w:rsidRDefault="00956690" w:rsidP="00A8136F">
      <w:pPr>
        <w:jc w:val="both"/>
      </w:pPr>
    </w:p>
    <w:p w:rsidR="00EC00AD" w:rsidRDefault="00956690" w:rsidP="00EC00AD">
      <w:pPr>
        <w:pStyle w:val="GvdeMetni"/>
        <w:shd w:val="clear" w:color="auto" w:fill="FFFFFF"/>
        <w:ind w:firstLine="478"/>
        <w:jc w:val="both"/>
        <w:rPr>
          <w:color w:val="4F4F4F"/>
          <w:sz w:val="24"/>
          <w:szCs w:val="24"/>
        </w:rPr>
      </w:pPr>
      <w:r w:rsidRPr="00956690">
        <w:rPr>
          <w:kern w:val="28"/>
        </w:rPr>
        <w:tab/>
      </w:r>
      <w:r w:rsidR="00EC00AD" w:rsidRPr="00275535">
        <w:rPr>
          <w:color w:val="4F4F4F"/>
          <w:sz w:val="24"/>
          <w:szCs w:val="24"/>
        </w:rPr>
        <w:t>Çin Halk Cumhuriyeti’nin Vuhan kentinde ortaya çıkarak tüm dünyayı etkisi altına alan Covid</w:t>
      </w:r>
      <w:r w:rsidR="00EC00AD">
        <w:rPr>
          <w:color w:val="4F4F4F"/>
          <w:sz w:val="24"/>
          <w:szCs w:val="24"/>
        </w:rPr>
        <w:t>-</w:t>
      </w:r>
      <w:r w:rsidR="00EC00AD" w:rsidRPr="00275535">
        <w:rPr>
          <w:color w:val="4F4F4F"/>
          <w:sz w:val="24"/>
          <w:szCs w:val="24"/>
        </w:rPr>
        <w:softHyphen/>
        <w:t>19 salgınına dair tüm gelişmeler yakından takip edilmiş olup salgının ülkemize girişi tüm sivil hava meydanları, limanlar ve sınır kapıları teyakkuza geçirilerek olabildiğince geciktirilmiştir.</w:t>
      </w:r>
    </w:p>
    <w:p w:rsidR="00EC00AD" w:rsidRPr="00275535" w:rsidRDefault="00EC00AD" w:rsidP="00EC00AD">
      <w:pPr>
        <w:pStyle w:val="GvdeMetni"/>
        <w:shd w:val="clear" w:color="auto" w:fill="FFFFFF"/>
        <w:ind w:firstLine="478"/>
        <w:jc w:val="both"/>
        <w:rPr>
          <w:color w:val="4F4F4F"/>
          <w:sz w:val="24"/>
          <w:szCs w:val="24"/>
        </w:rPr>
      </w:pPr>
    </w:p>
    <w:p w:rsidR="00EC00AD" w:rsidRDefault="00EC00AD" w:rsidP="00EC00AD">
      <w:pPr>
        <w:pStyle w:val="GvdeMetni"/>
        <w:shd w:val="clear" w:color="auto" w:fill="FFFFFF"/>
        <w:ind w:firstLine="478"/>
        <w:jc w:val="both"/>
        <w:rPr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ab/>
      </w:r>
      <w:r w:rsidRPr="00275535">
        <w:rPr>
          <w:color w:val="4F4F4F"/>
          <w:sz w:val="24"/>
          <w:szCs w:val="24"/>
        </w:rPr>
        <w:t xml:space="preserve">Ülkemizde ilk vakanın görülmesiyle birlikte Sağlık Bakanlığı </w:t>
      </w:r>
      <w:proofErr w:type="spellStart"/>
      <w:r w:rsidRPr="00275535">
        <w:rPr>
          <w:color w:val="4F4F4F"/>
          <w:sz w:val="24"/>
          <w:szCs w:val="24"/>
        </w:rPr>
        <w:t>Koronavirüs</w:t>
      </w:r>
      <w:proofErr w:type="spellEnd"/>
      <w:r w:rsidRPr="00275535">
        <w:rPr>
          <w:color w:val="4F4F4F"/>
          <w:sz w:val="24"/>
          <w:szCs w:val="24"/>
        </w:rPr>
        <w:t xml:space="preserve"> Bilim Kurulu tavsiyeleri ışığında Kabinede kararlaştırılan tedbirler ve bu tedbirlere yönelik denetimler İçişleri Bakanlığı Genelgeleri marifetiyle ilgili kurumlara iletilmiştir.</w:t>
      </w:r>
    </w:p>
    <w:p w:rsidR="00EC00AD" w:rsidRPr="00275535" w:rsidRDefault="00EC00AD" w:rsidP="00EC00AD">
      <w:pPr>
        <w:pStyle w:val="GvdeMetni"/>
        <w:shd w:val="clear" w:color="auto" w:fill="FFFFFF"/>
        <w:ind w:firstLine="478"/>
        <w:jc w:val="both"/>
        <w:rPr>
          <w:color w:val="4F4F4F"/>
          <w:sz w:val="24"/>
          <w:szCs w:val="24"/>
        </w:rPr>
      </w:pPr>
    </w:p>
    <w:p w:rsidR="00EC00AD" w:rsidRDefault="00EC00AD" w:rsidP="00EC00AD">
      <w:pPr>
        <w:pStyle w:val="GvdeMetni"/>
        <w:shd w:val="clear" w:color="auto" w:fill="FFFFFF"/>
        <w:ind w:firstLine="478"/>
        <w:jc w:val="both"/>
        <w:rPr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ab/>
      </w:r>
      <w:r w:rsidRPr="00275535">
        <w:rPr>
          <w:color w:val="4F4F4F"/>
          <w:sz w:val="24"/>
          <w:szCs w:val="24"/>
        </w:rPr>
        <w:t>Gelinen aşamada Covid</w:t>
      </w:r>
      <w:r w:rsidRPr="00275535">
        <w:rPr>
          <w:color w:val="4F4F4F"/>
          <w:sz w:val="24"/>
          <w:szCs w:val="24"/>
        </w:rPr>
        <w:softHyphen/>
      </w:r>
      <w:r>
        <w:rPr>
          <w:color w:val="4F4F4F"/>
          <w:sz w:val="24"/>
          <w:szCs w:val="24"/>
        </w:rPr>
        <w:t>-</w:t>
      </w:r>
      <w:r w:rsidRPr="00275535">
        <w:rPr>
          <w:color w:val="4F4F4F"/>
          <w:sz w:val="24"/>
          <w:szCs w:val="24"/>
        </w:rPr>
        <w:t>19 salgını kamu güvenliğinin bir parçası olan toplum sağlığını tehdit eden bir unsur olmaktan uzaklaşmış, bilumum sektöre ve vatandaşlarımıza yönelik tedbirler yerine </w:t>
      </w:r>
      <w:r w:rsidRPr="00275535">
        <w:rPr>
          <w:b/>
          <w:bCs/>
          <w:color w:val="4F4F4F"/>
          <w:sz w:val="24"/>
          <w:szCs w:val="24"/>
        </w:rPr>
        <w:t>bireysel korunmanın </w:t>
      </w:r>
      <w:r w:rsidRPr="00275535">
        <w:rPr>
          <w:color w:val="4F4F4F"/>
          <w:sz w:val="24"/>
          <w:szCs w:val="24"/>
        </w:rPr>
        <w:t>yeterli olacağı değerlendirilmiştir.</w:t>
      </w:r>
    </w:p>
    <w:p w:rsidR="00EC00AD" w:rsidRPr="00275535" w:rsidRDefault="00EC00AD" w:rsidP="00EC00AD">
      <w:pPr>
        <w:pStyle w:val="GvdeMetni"/>
        <w:shd w:val="clear" w:color="auto" w:fill="FFFFFF"/>
        <w:ind w:firstLine="478"/>
        <w:jc w:val="both"/>
        <w:rPr>
          <w:color w:val="4F4F4F"/>
          <w:sz w:val="24"/>
          <w:szCs w:val="24"/>
        </w:rPr>
      </w:pPr>
    </w:p>
    <w:p w:rsidR="00EC00AD" w:rsidRPr="00275535" w:rsidRDefault="00EC00AD" w:rsidP="00EC00AD">
      <w:pPr>
        <w:pStyle w:val="NormalWeb"/>
        <w:shd w:val="clear" w:color="auto" w:fill="FFFFFF"/>
        <w:tabs>
          <w:tab w:val="left" w:pos="709"/>
        </w:tabs>
        <w:spacing w:before="75" w:beforeAutospacing="0" w:after="165" w:afterAutospacing="0"/>
        <w:ind w:firstLine="478"/>
        <w:jc w:val="both"/>
        <w:rPr>
          <w:color w:val="4F4F4F"/>
        </w:rPr>
      </w:pPr>
      <w:r>
        <w:rPr>
          <w:color w:val="4F4F4F"/>
        </w:rPr>
        <w:tab/>
      </w:r>
      <w:r w:rsidRPr="00275535">
        <w:rPr>
          <w:color w:val="4F4F4F"/>
        </w:rPr>
        <w:t>27.04.2022 tarih ve 29420 sayılı</w:t>
      </w:r>
      <w:r>
        <w:rPr>
          <w:color w:val="4F4F4F"/>
        </w:rPr>
        <w:t xml:space="preserve"> İçişleri Bakanlığı Genelgesine doğrultusunda </w:t>
      </w:r>
      <w:r w:rsidRPr="00FB7713">
        <w:rPr>
          <w:b/>
          <w:kern w:val="28"/>
        </w:rPr>
        <w:t xml:space="preserve">27.04.2022 </w:t>
      </w:r>
      <w:r>
        <w:rPr>
          <w:b/>
          <w:kern w:val="28"/>
        </w:rPr>
        <w:t>tarihli (2022/</w:t>
      </w:r>
      <w:r w:rsidR="009C7C69">
        <w:rPr>
          <w:b/>
          <w:kern w:val="28"/>
        </w:rPr>
        <w:t>1</w:t>
      </w:r>
      <w:r>
        <w:rPr>
          <w:b/>
          <w:kern w:val="28"/>
        </w:rPr>
        <w:t xml:space="preserve">8) </w:t>
      </w:r>
      <w:proofErr w:type="spellStart"/>
      <w:r>
        <w:rPr>
          <w:b/>
          <w:kern w:val="28"/>
        </w:rPr>
        <w:t>Nolu</w:t>
      </w:r>
      <w:proofErr w:type="spellEnd"/>
      <w:r>
        <w:rPr>
          <w:b/>
          <w:kern w:val="28"/>
        </w:rPr>
        <w:t xml:space="preserve"> </w:t>
      </w:r>
      <w:proofErr w:type="gramStart"/>
      <w:r w:rsidRPr="00FB7713">
        <w:rPr>
          <w:b/>
        </w:rPr>
        <w:t>İl</w:t>
      </w:r>
      <w:r w:rsidR="009C7C69">
        <w:rPr>
          <w:b/>
        </w:rPr>
        <w:t xml:space="preserve">çe </w:t>
      </w:r>
      <w:r w:rsidRPr="00FB7713">
        <w:rPr>
          <w:b/>
        </w:rPr>
        <w:t xml:space="preserve"> Umumi</w:t>
      </w:r>
      <w:proofErr w:type="gramEnd"/>
      <w:r w:rsidRPr="00FB7713">
        <w:rPr>
          <w:b/>
        </w:rPr>
        <w:t xml:space="preserve"> Hıfzıssıhha Kurulu</w:t>
      </w:r>
      <w:r>
        <w:rPr>
          <w:b/>
        </w:rPr>
        <w:t>muzda alınan karar gereğince</w:t>
      </w:r>
      <w:r w:rsidRPr="00275535">
        <w:rPr>
          <w:color w:val="4F4F4F"/>
        </w:rPr>
        <w:t xml:space="preserve"> “</w:t>
      </w:r>
      <w:r w:rsidRPr="00275535">
        <w:rPr>
          <w:i/>
          <w:color w:val="4F4F4F"/>
        </w:rPr>
        <w:t>toplu taşıma araçları ile sağlık kuruluşlarının kapalı alanlarında yeni bir karar alınıncaya kadar (günlük vaka sayısı 1000’in altına düşmesi halinde) maske kullanma zorunluluğuna devam edilmesi</w:t>
      </w:r>
      <w:r w:rsidRPr="00275535">
        <w:rPr>
          <w:color w:val="4F4F4F"/>
        </w:rPr>
        <w:t>” belirtilmişti. Sağlık Bakanlığının İçişleri Bakanlığına göndermiş olduğu 30.05.2022 tarih ve E</w:t>
      </w:r>
      <w:r>
        <w:rPr>
          <w:color w:val="4F4F4F"/>
        </w:rPr>
        <w:t>-</w:t>
      </w:r>
      <w:r w:rsidRPr="00275535">
        <w:rPr>
          <w:color w:val="4F4F4F"/>
        </w:rPr>
        <w:softHyphen/>
        <w:t>13588366</w:t>
      </w:r>
      <w:r w:rsidRPr="00275535">
        <w:rPr>
          <w:color w:val="4F4F4F"/>
        </w:rPr>
        <w:softHyphen/>
      </w:r>
      <w:r>
        <w:rPr>
          <w:color w:val="4F4F4F"/>
        </w:rPr>
        <w:t>-</w:t>
      </w:r>
      <w:r w:rsidRPr="00275535">
        <w:rPr>
          <w:color w:val="4F4F4F"/>
        </w:rPr>
        <w:t>149 sayılı yazısında; son 3 günde ülkemizdeki vaka sayılarının 1</w:t>
      </w:r>
      <w:r>
        <w:rPr>
          <w:color w:val="4F4F4F"/>
        </w:rPr>
        <w:t>.</w:t>
      </w:r>
      <w:r w:rsidRPr="00275535">
        <w:rPr>
          <w:color w:val="4F4F4F"/>
        </w:rPr>
        <w:t>000’in altında olduğu ifade edilerek toplu taşıma araçlarında maske zorunluluğun kaldırılması ancak sağlık kuruluşlarında maske kullanımına devam edilmesi istenilmektedir.</w:t>
      </w:r>
    </w:p>
    <w:p w:rsidR="00EC00AD" w:rsidRDefault="00EC00AD" w:rsidP="00EC00AD">
      <w:pPr>
        <w:jc w:val="both"/>
        <w:rPr>
          <w:color w:val="4F4F4F"/>
        </w:rPr>
      </w:pPr>
      <w:r>
        <w:rPr>
          <w:b/>
          <w:color w:val="4F4F4F"/>
        </w:rPr>
        <w:tab/>
      </w:r>
      <w:r w:rsidRPr="004B1189">
        <w:rPr>
          <w:b/>
          <w:color w:val="4F4F4F"/>
        </w:rPr>
        <w:t>İçişleri Bakanlığının 30.05.2022 tarihli ve 30939 sayılı Genelgesi kapsamında</w:t>
      </w:r>
      <w:r w:rsidRPr="004B1189">
        <w:rPr>
          <w:color w:val="4F4F4F"/>
        </w:rPr>
        <w:t xml:space="preserve"> </w:t>
      </w:r>
      <w:r w:rsidRPr="004B1189">
        <w:rPr>
          <w:b/>
        </w:rPr>
        <w:t>İl</w:t>
      </w:r>
      <w:r w:rsidR="009C7C69">
        <w:rPr>
          <w:b/>
        </w:rPr>
        <w:t>çe</w:t>
      </w:r>
      <w:r w:rsidRPr="004B1189">
        <w:rPr>
          <w:b/>
        </w:rPr>
        <w:t xml:space="preserve"> Umumi Hıfzıssıhha Kurulumuzca alınan karar gereğince</w:t>
      </w:r>
      <w:r w:rsidRPr="004B1189">
        <w:rPr>
          <w:color w:val="4F4F4F"/>
        </w:rPr>
        <w:t>,</w:t>
      </w:r>
    </w:p>
    <w:p w:rsidR="009C7C69" w:rsidRPr="004B1189" w:rsidRDefault="009C7C69" w:rsidP="00EC00AD">
      <w:pPr>
        <w:jc w:val="both"/>
        <w:rPr>
          <w:color w:val="4F4F4F"/>
        </w:rPr>
      </w:pPr>
    </w:p>
    <w:p w:rsidR="00EC00AD" w:rsidRDefault="00EC00AD" w:rsidP="00EC00AD">
      <w:pPr>
        <w:ind w:firstLine="567"/>
        <w:jc w:val="both"/>
        <w:rPr>
          <w:b/>
          <w:bCs/>
          <w:color w:val="4F4F4F"/>
        </w:rPr>
      </w:pPr>
      <w:r>
        <w:rPr>
          <w:color w:val="4F4F4F"/>
        </w:rPr>
        <w:tab/>
        <w:t>T</w:t>
      </w:r>
      <w:r w:rsidRPr="00275535">
        <w:rPr>
          <w:color w:val="4F4F4F"/>
        </w:rPr>
        <w:t>oplu taşıma araçlarında maske takma zorunluluğuna ilişkin uygulamaya son verilmesine, </w:t>
      </w:r>
      <w:r w:rsidRPr="00275535">
        <w:rPr>
          <w:b/>
          <w:bCs/>
          <w:color w:val="4F4F4F"/>
        </w:rPr>
        <w:t>sağlık kuruluşlarında maske kullanım uygulamasına devam edilmesine</w:t>
      </w:r>
      <w:r>
        <w:rPr>
          <w:b/>
          <w:bCs/>
          <w:color w:val="4F4F4F"/>
        </w:rPr>
        <w:t>,</w:t>
      </w:r>
      <w:r w:rsidRPr="00275535">
        <w:rPr>
          <w:b/>
          <w:bCs/>
          <w:color w:val="4F4F4F"/>
        </w:rPr>
        <w:t> </w:t>
      </w:r>
      <w:r w:rsidR="009C7C69">
        <w:rPr>
          <w:color w:val="4F4F4F"/>
        </w:rPr>
        <w:t xml:space="preserve"> Kaymakamlığımızca</w:t>
      </w:r>
      <w:r w:rsidRPr="00275535">
        <w:rPr>
          <w:color w:val="4F4F4F"/>
        </w:rPr>
        <w:t xml:space="preserve"> salgının seyrinin dikkatle takibi ile </w:t>
      </w:r>
      <w:proofErr w:type="gramStart"/>
      <w:r w:rsidRPr="00275535">
        <w:rPr>
          <w:b/>
          <w:bCs/>
          <w:color w:val="4F4F4F"/>
        </w:rPr>
        <w:t>lokal</w:t>
      </w:r>
      <w:proofErr w:type="gramEnd"/>
      <w:r w:rsidRPr="00275535">
        <w:rPr>
          <w:b/>
          <w:bCs/>
          <w:color w:val="4F4F4F"/>
        </w:rPr>
        <w:t xml:space="preserve"> seviyede ihtiyaç duyulabilecek tedbirlerin </w:t>
      </w:r>
      <w:r w:rsidRPr="00275535">
        <w:rPr>
          <w:color w:val="4F4F4F"/>
        </w:rPr>
        <w:t>İlç</w:t>
      </w:r>
      <w:r w:rsidR="009C7C69">
        <w:rPr>
          <w:color w:val="4F4F4F"/>
        </w:rPr>
        <w:t>e Umumi Hıfzıssıhha Kurulumuzca</w:t>
      </w:r>
      <w:r w:rsidRPr="00275535">
        <w:rPr>
          <w:color w:val="4F4F4F"/>
        </w:rPr>
        <w:t xml:space="preserve"> gerekli kararlarının ivedilikle </w:t>
      </w:r>
      <w:r w:rsidRPr="00275535">
        <w:rPr>
          <w:b/>
          <w:bCs/>
          <w:color w:val="4F4F4F"/>
        </w:rPr>
        <w:t>alınmasına</w:t>
      </w:r>
      <w:r w:rsidR="009C7C69">
        <w:rPr>
          <w:b/>
          <w:bCs/>
          <w:color w:val="4F4F4F"/>
        </w:rPr>
        <w:t>,</w:t>
      </w:r>
    </w:p>
    <w:p w:rsidR="009C7C69" w:rsidRPr="00956690" w:rsidRDefault="009C7C69" w:rsidP="00EC00AD">
      <w:pPr>
        <w:ind w:firstLine="567"/>
        <w:jc w:val="both"/>
      </w:pPr>
    </w:p>
    <w:p w:rsidR="00956690" w:rsidRDefault="00B337BF" w:rsidP="00B337BF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6690">
        <w:rPr>
          <w:rFonts w:eastAsiaTheme="minorHAnsi"/>
          <w:lang w:eastAsia="en-US"/>
        </w:rPr>
        <w:t xml:space="preserve"> </w:t>
      </w:r>
      <w:r w:rsidRPr="00956690">
        <w:rPr>
          <w:rFonts w:eastAsiaTheme="minorHAnsi"/>
          <w:lang w:eastAsia="en-US"/>
        </w:rPr>
        <w:tab/>
      </w:r>
      <w:r w:rsidR="007F205E" w:rsidRPr="00956690">
        <w:rPr>
          <w:rFonts w:eastAsiaTheme="minorHAnsi"/>
          <w:lang w:eastAsia="en-US"/>
        </w:rPr>
        <w:t xml:space="preserve"> </w:t>
      </w:r>
      <w:r w:rsidRPr="00956690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956690">
        <w:rPr>
          <w:rFonts w:eastAsiaTheme="minorHAnsi"/>
          <w:lang w:eastAsia="en-US"/>
        </w:rPr>
        <w:t>282’nci  Maddesi</w:t>
      </w:r>
      <w:proofErr w:type="gramEnd"/>
      <w:r w:rsidRPr="00956690">
        <w:rPr>
          <w:rFonts w:eastAsiaTheme="minorHAnsi"/>
          <w:lang w:eastAsia="en-US"/>
        </w:rPr>
        <w:t xml:space="preserve"> gereğince 4724 TL, Kabahatler Kanununun 32. Maddesi gereğince 878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9C7C69" w:rsidRDefault="009C7C69" w:rsidP="00B337BF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C7C69" w:rsidRDefault="009C7C69" w:rsidP="00B337BF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C7C69" w:rsidRDefault="009C7C69" w:rsidP="00B337BF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C7C69" w:rsidRPr="00956690" w:rsidRDefault="009C7C69" w:rsidP="00B337BF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6690" w:rsidRPr="00956690" w:rsidRDefault="00956690" w:rsidP="00B337BF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6690" w:rsidRPr="00956690" w:rsidRDefault="00956690" w:rsidP="00956690">
      <w:pPr>
        <w:jc w:val="center"/>
        <w:rPr>
          <w:b/>
        </w:rPr>
      </w:pPr>
      <w:r w:rsidRPr="00956690">
        <w:rPr>
          <w:b/>
        </w:rPr>
        <w:t>İLÇE HIFZISSIHHA KURUL KARARLARI</w:t>
      </w:r>
    </w:p>
    <w:p w:rsidR="00956690" w:rsidRPr="00956690" w:rsidRDefault="00956690" w:rsidP="00956690">
      <w:pPr>
        <w:jc w:val="center"/>
        <w:rPr>
          <w:b/>
        </w:rPr>
      </w:pPr>
    </w:p>
    <w:p w:rsidR="00956690" w:rsidRPr="00956690" w:rsidRDefault="009C7C69" w:rsidP="00956690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19</w:t>
      </w:r>
      <w:proofErr w:type="gramEnd"/>
    </w:p>
    <w:p w:rsidR="00956690" w:rsidRPr="00956690" w:rsidRDefault="009C7C69" w:rsidP="00956690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TARİHİ  : 30</w:t>
      </w:r>
      <w:proofErr w:type="gramEnd"/>
      <w:r>
        <w:rPr>
          <w:b/>
        </w:rPr>
        <w:t>.05</w:t>
      </w:r>
      <w:r w:rsidR="00956690" w:rsidRPr="00956690">
        <w:rPr>
          <w:b/>
        </w:rPr>
        <w:t>.2022</w:t>
      </w:r>
    </w:p>
    <w:p w:rsidR="00956690" w:rsidRPr="00956690" w:rsidRDefault="00956690" w:rsidP="00B337BF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6690" w:rsidRPr="00956690" w:rsidRDefault="00956690" w:rsidP="00B337BF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6690" w:rsidRPr="00956690" w:rsidRDefault="00956690" w:rsidP="00B337BF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E0CA7" w:rsidRPr="00956690" w:rsidRDefault="00B337BF" w:rsidP="00B337BF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r w:rsidRPr="00956690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Pr="00956690">
        <w:t xml:space="preserve"> </w:t>
      </w:r>
      <w:r w:rsidRPr="00956690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956690">
        <w:t xml:space="preserve"> </w:t>
      </w:r>
      <w:r w:rsidRPr="00956690">
        <w:rPr>
          <w:rFonts w:eastAsiaTheme="minorHAnsi"/>
          <w:lang w:eastAsia="en-US"/>
        </w:rPr>
        <w:t>oy birliği ile karar verilmiştir.</w:t>
      </w:r>
    </w:p>
    <w:p w:rsidR="00956690" w:rsidRPr="00956690" w:rsidRDefault="00956690" w:rsidP="00B337BF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956690" w:rsidRPr="00956690" w:rsidRDefault="00956690" w:rsidP="00B337BF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956690" w:rsidRPr="00956690" w:rsidRDefault="00956690" w:rsidP="00B337BF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B4515" w:rsidRPr="00956690" w:rsidRDefault="00FB4515" w:rsidP="00B337BF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FB4515" w:rsidRPr="00956690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20" w:rsidRDefault="00ED6F20" w:rsidP="00DB7768">
      <w:r>
        <w:separator/>
      </w:r>
    </w:p>
  </w:endnote>
  <w:endnote w:type="continuationSeparator" w:id="0">
    <w:p w:rsidR="00ED6F20" w:rsidRDefault="00ED6F20" w:rsidP="00D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59" w:rsidRDefault="00F87959" w:rsidP="00F87959">
    <w:pPr>
      <w:pStyle w:val="Altbilgi"/>
      <w:tabs>
        <w:tab w:val="clear" w:pos="4536"/>
        <w:tab w:val="center" w:pos="4535"/>
      </w:tabs>
    </w:pPr>
    <w:r>
      <w:t xml:space="preserve">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FB27A5">
      <w:rPr>
        <w:noProof/>
      </w:rPr>
      <w:t>2</w:t>
    </w:r>
    <w:r>
      <w:fldChar w:fldCharType="end"/>
    </w:r>
    <w:r>
      <w:t>/</w:t>
    </w:r>
    <w:r w:rsidR="00956690">
      <w:t>2</w:t>
    </w:r>
  </w:p>
  <w:p w:rsidR="00825F76" w:rsidRPr="00F87959" w:rsidRDefault="00F87959" w:rsidP="00F87959">
    <w:pPr>
      <w:pStyle w:val="Altbilgi"/>
      <w:tabs>
        <w:tab w:val="clear" w:pos="4536"/>
        <w:tab w:val="clear" w:pos="9072"/>
        <w:tab w:val="left" w:pos="29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20" w:rsidRDefault="00ED6F20" w:rsidP="00DB7768">
      <w:r>
        <w:separator/>
      </w:r>
    </w:p>
  </w:footnote>
  <w:footnote w:type="continuationSeparator" w:id="0">
    <w:p w:rsidR="00ED6F20" w:rsidRDefault="00ED6F20" w:rsidP="00DB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96530"/>
    <w:multiLevelType w:val="hybridMultilevel"/>
    <w:tmpl w:val="6F4C303C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285259C"/>
    <w:multiLevelType w:val="hybridMultilevel"/>
    <w:tmpl w:val="8098AB24"/>
    <w:lvl w:ilvl="0" w:tplc="46A0C844">
      <w:start w:val="1"/>
      <w:numFmt w:val="decimal"/>
      <w:lvlText w:val="%1-"/>
      <w:lvlJc w:val="left"/>
      <w:pPr>
        <w:ind w:left="106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55233"/>
    <w:rsid w:val="00065E2B"/>
    <w:rsid w:val="000669A4"/>
    <w:rsid w:val="00077B04"/>
    <w:rsid w:val="00085116"/>
    <w:rsid w:val="0009125F"/>
    <w:rsid w:val="00095DA4"/>
    <w:rsid w:val="000A2D68"/>
    <w:rsid w:val="000B2BB9"/>
    <w:rsid w:val="000C14F2"/>
    <w:rsid w:val="000D43A1"/>
    <w:rsid w:val="000D46B7"/>
    <w:rsid w:val="00101C2C"/>
    <w:rsid w:val="001224E5"/>
    <w:rsid w:val="00125267"/>
    <w:rsid w:val="001308A2"/>
    <w:rsid w:val="00143874"/>
    <w:rsid w:val="00151944"/>
    <w:rsid w:val="00157753"/>
    <w:rsid w:val="00166D5F"/>
    <w:rsid w:val="00177B25"/>
    <w:rsid w:val="00185054"/>
    <w:rsid w:val="00185EEC"/>
    <w:rsid w:val="00190163"/>
    <w:rsid w:val="001963DE"/>
    <w:rsid w:val="001A18FE"/>
    <w:rsid w:val="001A42A6"/>
    <w:rsid w:val="001A45F8"/>
    <w:rsid w:val="001B3C8F"/>
    <w:rsid w:val="001C020E"/>
    <w:rsid w:val="001C61A4"/>
    <w:rsid w:val="001F6FEE"/>
    <w:rsid w:val="00203BA5"/>
    <w:rsid w:val="002371D5"/>
    <w:rsid w:val="00237778"/>
    <w:rsid w:val="00263256"/>
    <w:rsid w:val="002636AC"/>
    <w:rsid w:val="00263BDF"/>
    <w:rsid w:val="00272041"/>
    <w:rsid w:val="0029035B"/>
    <w:rsid w:val="0029322A"/>
    <w:rsid w:val="00296A42"/>
    <w:rsid w:val="002A2AE1"/>
    <w:rsid w:val="002B203A"/>
    <w:rsid w:val="002C0260"/>
    <w:rsid w:val="002C368C"/>
    <w:rsid w:val="002F5DB3"/>
    <w:rsid w:val="00303085"/>
    <w:rsid w:val="00311A36"/>
    <w:rsid w:val="00331AC0"/>
    <w:rsid w:val="0033714B"/>
    <w:rsid w:val="00337CDF"/>
    <w:rsid w:val="0037050E"/>
    <w:rsid w:val="00375CB2"/>
    <w:rsid w:val="00380567"/>
    <w:rsid w:val="00394E2C"/>
    <w:rsid w:val="003B2513"/>
    <w:rsid w:val="003D775B"/>
    <w:rsid w:val="004057DD"/>
    <w:rsid w:val="00405884"/>
    <w:rsid w:val="004114BA"/>
    <w:rsid w:val="004170FC"/>
    <w:rsid w:val="004225EE"/>
    <w:rsid w:val="00423004"/>
    <w:rsid w:val="00431C10"/>
    <w:rsid w:val="00434120"/>
    <w:rsid w:val="0044358B"/>
    <w:rsid w:val="00443C32"/>
    <w:rsid w:val="0044423D"/>
    <w:rsid w:val="004447CB"/>
    <w:rsid w:val="0045576C"/>
    <w:rsid w:val="00456DCA"/>
    <w:rsid w:val="004658A2"/>
    <w:rsid w:val="0047746A"/>
    <w:rsid w:val="00484F8E"/>
    <w:rsid w:val="004946BE"/>
    <w:rsid w:val="00497480"/>
    <w:rsid w:val="004A0157"/>
    <w:rsid w:val="004B7E0B"/>
    <w:rsid w:val="004E2BED"/>
    <w:rsid w:val="004F0B8E"/>
    <w:rsid w:val="004F111E"/>
    <w:rsid w:val="004F6837"/>
    <w:rsid w:val="00501F45"/>
    <w:rsid w:val="00502441"/>
    <w:rsid w:val="00506832"/>
    <w:rsid w:val="005132C3"/>
    <w:rsid w:val="00524EC3"/>
    <w:rsid w:val="00531BB3"/>
    <w:rsid w:val="0053249A"/>
    <w:rsid w:val="00545354"/>
    <w:rsid w:val="00557589"/>
    <w:rsid w:val="00565169"/>
    <w:rsid w:val="005675E1"/>
    <w:rsid w:val="00571BD8"/>
    <w:rsid w:val="00586708"/>
    <w:rsid w:val="005929F4"/>
    <w:rsid w:val="00595B16"/>
    <w:rsid w:val="005A4125"/>
    <w:rsid w:val="005A5951"/>
    <w:rsid w:val="005B15B8"/>
    <w:rsid w:val="005B72D7"/>
    <w:rsid w:val="005C2A5F"/>
    <w:rsid w:val="005C3273"/>
    <w:rsid w:val="005C3C2D"/>
    <w:rsid w:val="005C7D79"/>
    <w:rsid w:val="005E5577"/>
    <w:rsid w:val="005E6542"/>
    <w:rsid w:val="005F13BF"/>
    <w:rsid w:val="00615E6B"/>
    <w:rsid w:val="00625A96"/>
    <w:rsid w:val="0064531E"/>
    <w:rsid w:val="006548F1"/>
    <w:rsid w:val="00671E8C"/>
    <w:rsid w:val="006A0321"/>
    <w:rsid w:val="006B4EB6"/>
    <w:rsid w:val="006C26D3"/>
    <w:rsid w:val="006C636D"/>
    <w:rsid w:val="006D2F3A"/>
    <w:rsid w:val="006F008C"/>
    <w:rsid w:val="00706D3E"/>
    <w:rsid w:val="007111DD"/>
    <w:rsid w:val="0072434B"/>
    <w:rsid w:val="00760494"/>
    <w:rsid w:val="007654F2"/>
    <w:rsid w:val="00781A1A"/>
    <w:rsid w:val="00786089"/>
    <w:rsid w:val="007916B9"/>
    <w:rsid w:val="00796416"/>
    <w:rsid w:val="007A5B99"/>
    <w:rsid w:val="007C2A40"/>
    <w:rsid w:val="007E75CF"/>
    <w:rsid w:val="007E794C"/>
    <w:rsid w:val="007F205E"/>
    <w:rsid w:val="008118ED"/>
    <w:rsid w:val="00814B19"/>
    <w:rsid w:val="0082152E"/>
    <w:rsid w:val="00825F76"/>
    <w:rsid w:val="0083794E"/>
    <w:rsid w:val="00837AC6"/>
    <w:rsid w:val="00861CEE"/>
    <w:rsid w:val="008775CF"/>
    <w:rsid w:val="0088060D"/>
    <w:rsid w:val="00893FD6"/>
    <w:rsid w:val="00895F4A"/>
    <w:rsid w:val="008B1A22"/>
    <w:rsid w:val="008C37ED"/>
    <w:rsid w:val="008D3D46"/>
    <w:rsid w:val="008D4564"/>
    <w:rsid w:val="008E59DC"/>
    <w:rsid w:val="008F1BC4"/>
    <w:rsid w:val="008F5C19"/>
    <w:rsid w:val="00906076"/>
    <w:rsid w:val="00920AA3"/>
    <w:rsid w:val="00921758"/>
    <w:rsid w:val="00927340"/>
    <w:rsid w:val="00930B85"/>
    <w:rsid w:val="00933594"/>
    <w:rsid w:val="009475F8"/>
    <w:rsid w:val="00956690"/>
    <w:rsid w:val="00975A4E"/>
    <w:rsid w:val="00996046"/>
    <w:rsid w:val="009A390D"/>
    <w:rsid w:val="009A5F21"/>
    <w:rsid w:val="009A6E89"/>
    <w:rsid w:val="009C1B64"/>
    <w:rsid w:val="009C7C69"/>
    <w:rsid w:val="009E1724"/>
    <w:rsid w:val="009E7BA0"/>
    <w:rsid w:val="00A02CAC"/>
    <w:rsid w:val="00A0608F"/>
    <w:rsid w:val="00A06111"/>
    <w:rsid w:val="00A30B39"/>
    <w:rsid w:val="00A4319E"/>
    <w:rsid w:val="00A46903"/>
    <w:rsid w:val="00A6130C"/>
    <w:rsid w:val="00A74496"/>
    <w:rsid w:val="00A8136F"/>
    <w:rsid w:val="00A855EC"/>
    <w:rsid w:val="00AA4B74"/>
    <w:rsid w:val="00AB0C2D"/>
    <w:rsid w:val="00AC4BC9"/>
    <w:rsid w:val="00AC78D6"/>
    <w:rsid w:val="00AD7228"/>
    <w:rsid w:val="00AF3E09"/>
    <w:rsid w:val="00AF5927"/>
    <w:rsid w:val="00B03ED3"/>
    <w:rsid w:val="00B337BF"/>
    <w:rsid w:val="00B53321"/>
    <w:rsid w:val="00B65087"/>
    <w:rsid w:val="00B73798"/>
    <w:rsid w:val="00B73B22"/>
    <w:rsid w:val="00B7627D"/>
    <w:rsid w:val="00B95D67"/>
    <w:rsid w:val="00BA4DA9"/>
    <w:rsid w:val="00BA7A6D"/>
    <w:rsid w:val="00BB1577"/>
    <w:rsid w:val="00BB5B82"/>
    <w:rsid w:val="00BD24AC"/>
    <w:rsid w:val="00BE7F61"/>
    <w:rsid w:val="00BF0B2B"/>
    <w:rsid w:val="00C379D9"/>
    <w:rsid w:val="00C426D2"/>
    <w:rsid w:val="00C6287D"/>
    <w:rsid w:val="00C74C3D"/>
    <w:rsid w:val="00C848D1"/>
    <w:rsid w:val="00C86819"/>
    <w:rsid w:val="00C9135D"/>
    <w:rsid w:val="00C92003"/>
    <w:rsid w:val="00C9390B"/>
    <w:rsid w:val="00C93A1B"/>
    <w:rsid w:val="00CA50B2"/>
    <w:rsid w:val="00CA7C4F"/>
    <w:rsid w:val="00CD37A4"/>
    <w:rsid w:val="00CE0CA7"/>
    <w:rsid w:val="00CE51D0"/>
    <w:rsid w:val="00CF74AB"/>
    <w:rsid w:val="00CF7ECB"/>
    <w:rsid w:val="00D02618"/>
    <w:rsid w:val="00D039C8"/>
    <w:rsid w:val="00D04950"/>
    <w:rsid w:val="00D10232"/>
    <w:rsid w:val="00D108C6"/>
    <w:rsid w:val="00D11BDA"/>
    <w:rsid w:val="00D1503B"/>
    <w:rsid w:val="00D16BFD"/>
    <w:rsid w:val="00D16FE7"/>
    <w:rsid w:val="00D2054A"/>
    <w:rsid w:val="00D245F9"/>
    <w:rsid w:val="00D33C2E"/>
    <w:rsid w:val="00D34284"/>
    <w:rsid w:val="00D52876"/>
    <w:rsid w:val="00D65FDD"/>
    <w:rsid w:val="00D70C65"/>
    <w:rsid w:val="00D80A6D"/>
    <w:rsid w:val="00D82BA1"/>
    <w:rsid w:val="00D8641C"/>
    <w:rsid w:val="00DA0AA9"/>
    <w:rsid w:val="00DB7768"/>
    <w:rsid w:val="00DC135E"/>
    <w:rsid w:val="00DF6E75"/>
    <w:rsid w:val="00E02770"/>
    <w:rsid w:val="00E03A3E"/>
    <w:rsid w:val="00E3074B"/>
    <w:rsid w:val="00E349A2"/>
    <w:rsid w:val="00E3642B"/>
    <w:rsid w:val="00E53B63"/>
    <w:rsid w:val="00E735DD"/>
    <w:rsid w:val="00E75FFE"/>
    <w:rsid w:val="00E77391"/>
    <w:rsid w:val="00E8165D"/>
    <w:rsid w:val="00EC00AD"/>
    <w:rsid w:val="00EC60EF"/>
    <w:rsid w:val="00ED6F20"/>
    <w:rsid w:val="00EF239E"/>
    <w:rsid w:val="00EF76E4"/>
    <w:rsid w:val="00F2120F"/>
    <w:rsid w:val="00F2676F"/>
    <w:rsid w:val="00F30A76"/>
    <w:rsid w:val="00F32904"/>
    <w:rsid w:val="00F410E3"/>
    <w:rsid w:val="00F44D5F"/>
    <w:rsid w:val="00F5384A"/>
    <w:rsid w:val="00F53C9B"/>
    <w:rsid w:val="00F63C33"/>
    <w:rsid w:val="00F65872"/>
    <w:rsid w:val="00F733E3"/>
    <w:rsid w:val="00F80CDC"/>
    <w:rsid w:val="00F867B8"/>
    <w:rsid w:val="00F86AA3"/>
    <w:rsid w:val="00F87959"/>
    <w:rsid w:val="00F97665"/>
    <w:rsid w:val="00FB27A5"/>
    <w:rsid w:val="00FB4515"/>
    <w:rsid w:val="00FC4B9B"/>
    <w:rsid w:val="00FC7C26"/>
    <w:rsid w:val="00FD26A1"/>
    <w:rsid w:val="00FD4064"/>
    <w:rsid w:val="00FE4493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E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2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FB451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337BF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iPriority w:val="1"/>
    <w:qFormat/>
    <w:rsid w:val="00B337BF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337BF"/>
    <w:rPr>
      <w:rFonts w:ascii="Times New Roman" w:eastAsia="Times New Roman" w:hAnsi="Times New Roman" w:cs="Times New Roman"/>
      <w:sz w:val="23"/>
      <w:szCs w:val="23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1</cp:lastModifiedBy>
  <cp:revision>4</cp:revision>
  <cp:lastPrinted>2022-06-01T06:50:00Z</cp:lastPrinted>
  <dcterms:created xsi:type="dcterms:W3CDTF">2022-06-01T06:32:00Z</dcterms:created>
  <dcterms:modified xsi:type="dcterms:W3CDTF">2022-06-09T05:45:00Z</dcterms:modified>
</cp:coreProperties>
</file>