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33E93" w14:textId="77777777" w:rsidR="00ED4B27" w:rsidRDefault="00ED4B27" w:rsidP="00A7242D">
      <w:pPr>
        <w:rPr>
          <w:b/>
          <w:sz w:val="28"/>
          <w:szCs w:val="28"/>
        </w:rPr>
      </w:pPr>
    </w:p>
    <w:p w14:paraId="73364D0B" w14:textId="77777777" w:rsidR="006C2B38" w:rsidRDefault="006C2B38" w:rsidP="00A7242D">
      <w:pPr>
        <w:rPr>
          <w:b/>
          <w:sz w:val="28"/>
          <w:szCs w:val="28"/>
        </w:rPr>
      </w:pPr>
    </w:p>
    <w:p w14:paraId="632B7916" w14:textId="77777777" w:rsidR="00C21D7A" w:rsidRPr="00537411" w:rsidRDefault="002C368C" w:rsidP="002773FF">
      <w:pPr>
        <w:jc w:val="center"/>
        <w:rPr>
          <w:b/>
        </w:rPr>
      </w:pPr>
      <w:r w:rsidRPr="00537411">
        <w:rPr>
          <w:b/>
        </w:rPr>
        <w:t>İLÇE HIFZISSIHHA KURUL KARARLARI</w:t>
      </w:r>
    </w:p>
    <w:p w14:paraId="7359CB49" w14:textId="77777777" w:rsidR="00537411" w:rsidRPr="00537411" w:rsidRDefault="00537411" w:rsidP="002773FF">
      <w:pPr>
        <w:jc w:val="center"/>
        <w:rPr>
          <w:b/>
        </w:rPr>
      </w:pPr>
    </w:p>
    <w:p w14:paraId="3FAFDFE6" w14:textId="77777777" w:rsidR="00EC298F" w:rsidRPr="00537411" w:rsidRDefault="00EC298F" w:rsidP="002C368C">
      <w:pPr>
        <w:tabs>
          <w:tab w:val="left" w:pos="3100"/>
        </w:tabs>
        <w:jc w:val="both"/>
        <w:rPr>
          <w:b/>
        </w:rPr>
      </w:pPr>
    </w:p>
    <w:p w14:paraId="0EBCDE77" w14:textId="16BF252C" w:rsidR="002C368C" w:rsidRPr="00537411" w:rsidRDefault="00DD0FA6" w:rsidP="002C368C">
      <w:pPr>
        <w:tabs>
          <w:tab w:val="left" w:pos="3100"/>
        </w:tabs>
        <w:jc w:val="both"/>
        <w:rPr>
          <w:b/>
        </w:rPr>
      </w:pPr>
      <w:r w:rsidRPr="00537411">
        <w:rPr>
          <w:b/>
        </w:rPr>
        <w:t xml:space="preserve">KARAR </w:t>
      </w:r>
      <w:proofErr w:type="gramStart"/>
      <w:r w:rsidRPr="00537411">
        <w:rPr>
          <w:b/>
        </w:rPr>
        <w:t>NO           :14</w:t>
      </w:r>
      <w:r w:rsidR="00537411" w:rsidRPr="00537411">
        <w:rPr>
          <w:b/>
        </w:rPr>
        <w:t>9</w:t>
      </w:r>
      <w:proofErr w:type="gramEnd"/>
      <w:r w:rsidR="00A64274" w:rsidRPr="00537411">
        <w:rPr>
          <w:b/>
        </w:rPr>
        <w:t xml:space="preserve"> </w:t>
      </w:r>
      <w:r w:rsidR="00DC6F0C" w:rsidRPr="00537411">
        <w:rPr>
          <w:b/>
        </w:rPr>
        <w:t xml:space="preserve"> </w:t>
      </w:r>
      <w:proofErr w:type="spellStart"/>
      <w:r w:rsidR="00C06C94" w:rsidRPr="00537411">
        <w:rPr>
          <w:b/>
        </w:rPr>
        <w:t>Nolu</w:t>
      </w:r>
      <w:proofErr w:type="spellEnd"/>
      <w:r w:rsidR="00C06C94" w:rsidRPr="00537411">
        <w:rPr>
          <w:b/>
        </w:rPr>
        <w:t xml:space="preserve"> Karar</w:t>
      </w:r>
    </w:p>
    <w:p w14:paraId="53A6FCE5" w14:textId="0FB73F60" w:rsidR="00C51AF5" w:rsidRPr="00537411" w:rsidRDefault="002C368C" w:rsidP="002C368C">
      <w:pPr>
        <w:tabs>
          <w:tab w:val="left" w:pos="3100"/>
        </w:tabs>
        <w:jc w:val="both"/>
        <w:rPr>
          <w:b/>
        </w:rPr>
      </w:pPr>
      <w:r w:rsidRPr="00537411">
        <w:rPr>
          <w:b/>
        </w:rPr>
        <w:t xml:space="preserve">KARAR </w:t>
      </w:r>
      <w:proofErr w:type="gramStart"/>
      <w:r w:rsidRPr="00537411">
        <w:rPr>
          <w:b/>
        </w:rPr>
        <w:t>TARİHİ  :</w:t>
      </w:r>
      <w:r w:rsidR="00AF3B33" w:rsidRPr="00537411">
        <w:rPr>
          <w:b/>
        </w:rPr>
        <w:t>0</w:t>
      </w:r>
      <w:r w:rsidR="00537411" w:rsidRPr="00537411">
        <w:rPr>
          <w:b/>
        </w:rPr>
        <w:t>7</w:t>
      </w:r>
      <w:proofErr w:type="gramEnd"/>
      <w:r w:rsidR="00ED4B27" w:rsidRPr="00537411">
        <w:rPr>
          <w:b/>
        </w:rPr>
        <w:t>.05</w:t>
      </w:r>
      <w:r w:rsidR="001179FB" w:rsidRPr="00537411">
        <w:rPr>
          <w:b/>
        </w:rPr>
        <w:t>.</w:t>
      </w:r>
      <w:r w:rsidR="00A64274" w:rsidRPr="00537411">
        <w:rPr>
          <w:b/>
        </w:rPr>
        <w:t>2021</w:t>
      </w:r>
    </w:p>
    <w:p w14:paraId="36324191" w14:textId="77777777" w:rsidR="00EC298F" w:rsidRPr="00537411" w:rsidRDefault="00EC298F" w:rsidP="002C368C">
      <w:pPr>
        <w:tabs>
          <w:tab w:val="left" w:pos="3100"/>
        </w:tabs>
        <w:jc w:val="both"/>
        <w:rPr>
          <w:b/>
        </w:rPr>
      </w:pPr>
    </w:p>
    <w:p w14:paraId="18946A2B" w14:textId="0427E354" w:rsidR="00ED4B27" w:rsidRPr="00537411" w:rsidRDefault="006869E3" w:rsidP="00B85E22">
      <w:pPr>
        <w:jc w:val="both"/>
        <w:rPr>
          <w:b/>
          <w:spacing w:val="-2"/>
        </w:rPr>
      </w:pPr>
      <w:r w:rsidRPr="00537411">
        <w:rPr>
          <w:b/>
          <w:u w:val="thick"/>
        </w:rPr>
        <w:t>GÜNDEM</w:t>
      </w:r>
      <w:r w:rsidRPr="00537411">
        <w:rPr>
          <w:b/>
        </w:rPr>
        <w:t xml:space="preserve"> </w:t>
      </w:r>
      <w:proofErr w:type="spellStart"/>
      <w:r w:rsidRPr="00537411">
        <w:rPr>
          <w:b/>
        </w:rPr>
        <w:t>Koronavirüs</w:t>
      </w:r>
      <w:proofErr w:type="spellEnd"/>
      <w:r w:rsidRPr="00537411">
        <w:rPr>
          <w:b/>
        </w:rPr>
        <w:t xml:space="preserve">  (Covid-19) Salgınından Vatandaşlarımızı Korumak ve Salgını Engellemek için Alınması Gereken </w:t>
      </w:r>
      <w:r w:rsidR="00EC298F" w:rsidRPr="00537411">
        <w:rPr>
          <w:b/>
        </w:rPr>
        <w:t xml:space="preserve">İlave </w:t>
      </w:r>
      <w:r w:rsidRPr="00537411">
        <w:rPr>
          <w:b/>
          <w:spacing w:val="-2"/>
        </w:rPr>
        <w:t>Tedbirler.</w:t>
      </w:r>
    </w:p>
    <w:p w14:paraId="1945B638" w14:textId="77777777" w:rsidR="004B4AC7" w:rsidRPr="00537411" w:rsidRDefault="004B4AC7" w:rsidP="00B85E22">
      <w:pPr>
        <w:jc w:val="both"/>
        <w:rPr>
          <w:b/>
          <w:spacing w:val="-2"/>
        </w:rPr>
      </w:pPr>
    </w:p>
    <w:p w14:paraId="348BFC05" w14:textId="4B279A30" w:rsidR="00AF3B33" w:rsidRPr="00537411" w:rsidRDefault="00E856A7" w:rsidP="004B4AC7">
      <w:pPr>
        <w:ind w:firstLine="708"/>
        <w:jc w:val="both"/>
      </w:pPr>
      <w:r w:rsidRPr="00537411">
        <w:t>İlçe Hıfzıssıhha Kurulu, Kaymakam Ra</w:t>
      </w:r>
      <w:r w:rsidR="00C466B6" w:rsidRPr="00537411">
        <w:t xml:space="preserve">mazan KURTYEMEZ başkanlığında </w:t>
      </w:r>
      <w:r w:rsidR="00537411" w:rsidRPr="00537411">
        <w:rPr>
          <w:b/>
        </w:rPr>
        <w:t>07</w:t>
      </w:r>
      <w:r w:rsidR="00ED4B27" w:rsidRPr="00537411">
        <w:rPr>
          <w:b/>
        </w:rPr>
        <w:t>.05</w:t>
      </w:r>
      <w:r w:rsidR="00B85E22" w:rsidRPr="00537411">
        <w:rPr>
          <w:b/>
        </w:rPr>
        <w:t xml:space="preserve">.2021 </w:t>
      </w:r>
      <w:proofErr w:type="gramStart"/>
      <w:r w:rsidR="00537411" w:rsidRPr="00537411">
        <w:rPr>
          <w:b/>
        </w:rPr>
        <w:t>Cuma</w:t>
      </w:r>
      <w:r w:rsidR="00AF3B33" w:rsidRPr="00537411">
        <w:rPr>
          <w:b/>
        </w:rPr>
        <w:t xml:space="preserve"> </w:t>
      </w:r>
      <w:r w:rsidR="00496BD5" w:rsidRPr="00537411">
        <w:rPr>
          <w:b/>
        </w:rPr>
        <w:t xml:space="preserve"> günü</w:t>
      </w:r>
      <w:proofErr w:type="gramEnd"/>
      <w:r w:rsidR="00496BD5" w:rsidRPr="00537411">
        <w:rPr>
          <w:b/>
        </w:rPr>
        <w:t xml:space="preserve"> </w:t>
      </w:r>
      <w:r w:rsidR="001F251B" w:rsidRPr="00537411">
        <w:rPr>
          <w:b/>
        </w:rPr>
        <w:t xml:space="preserve"> </w:t>
      </w:r>
      <w:r w:rsidR="00621A6B" w:rsidRPr="00537411">
        <w:rPr>
          <w:b/>
        </w:rPr>
        <w:t xml:space="preserve">saat </w:t>
      </w:r>
      <w:r w:rsidR="00537411" w:rsidRPr="00537411">
        <w:rPr>
          <w:b/>
        </w:rPr>
        <w:t>16</w:t>
      </w:r>
      <w:r w:rsidR="00E161D8" w:rsidRPr="00537411">
        <w:rPr>
          <w:b/>
        </w:rPr>
        <w:t>:</w:t>
      </w:r>
      <w:r w:rsidR="00537411" w:rsidRPr="00537411">
        <w:rPr>
          <w:b/>
        </w:rPr>
        <w:t>3</w:t>
      </w:r>
      <w:r w:rsidR="001A3BD4" w:rsidRPr="00537411">
        <w:rPr>
          <w:b/>
        </w:rPr>
        <w:t>0</w:t>
      </w:r>
      <w:r w:rsidR="000F76C0" w:rsidRPr="00537411">
        <w:rPr>
          <w:b/>
        </w:rPr>
        <w:t>’da</w:t>
      </w:r>
      <w:r w:rsidR="00BB0FED" w:rsidRPr="00537411">
        <w:t xml:space="preserve"> </w:t>
      </w:r>
      <w:r w:rsidR="00AE5720" w:rsidRPr="00537411">
        <w:t xml:space="preserve"> </w:t>
      </w:r>
      <w:r w:rsidRPr="00537411">
        <w:t>yukarıdaki gündem maddesini görüşmek üzere</w:t>
      </w:r>
      <w:r w:rsidR="001F0135" w:rsidRPr="00537411">
        <w:t xml:space="preserve"> olağanüstü</w:t>
      </w:r>
      <w:r w:rsidRPr="00537411">
        <w:t xml:space="preserve"> toplanmıştır. </w:t>
      </w:r>
    </w:p>
    <w:p w14:paraId="226C3812" w14:textId="77777777" w:rsidR="004B4AC7" w:rsidRPr="00537411" w:rsidRDefault="004B4AC7" w:rsidP="004B4AC7">
      <w:pPr>
        <w:ind w:firstLine="708"/>
        <w:jc w:val="both"/>
      </w:pPr>
    </w:p>
    <w:p w14:paraId="27F880AD" w14:textId="123CC412" w:rsidR="00537411" w:rsidRPr="00537411" w:rsidRDefault="00537411" w:rsidP="00537411">
      <w:pPr>
        <w:widowControl w:val="0"/>
        <w:tabs>
          <w:tab w:val="left" w:pos="709"/>
        </w:tabs>
        <w:autoSpaceDE w:val="0"/>
        <w:autoSpaceDN w:val="0"/>
        <w:ind w:firstLine="708"/>
        <w:jc w:val="both"/>
        <w:rPr>
          <w:b/>
        </w:rPr>
      </w:pPr>
      <w:r w:rsidRPr="00537411">
        <w:t xml:space="preserve"> 26.04.2021 tarihli Cumhurbaşkanlığı Kabinesinde alınan </w:t>
      </w:r>
      <w:r w:rsidRPr="00537411">
        <w:rPr>
          <w:b/>
        </w:rPr>
        <w:t>“</w:t>
      </w:r>
      <w:r w:rsidRPr="00537411">
        <w:rPr>
          <w:b/>
          <w:u w:val="single"/>
        </w:rPr>
        <w:t>tam kapanma</w:t>
      </w:r>
      <w:r w:rsidRPr="00537411">
        <w:rPr>
          <w:b/>
        </w:rPr>
        <w:t xml:space="preserve">” </w:t>
      </w:r>
      <w:r w:rsidRPr="00537411">
        <w:t>kararı kapsamında 29 Nisan 2021 Perşembe günü saat 19.</w:t>
      </w:r>
      <w:proofErr w:type="gramStart"/>
      <w:r w:rsidRPr="00537411">
        <w:t xml:space="preserve">00’dan </w:t>
      </w:r>
      <w:r>
        <w:t xml:space="preserve"> </w:t>
      </w:r>
      <w:r w:rsidRPr="00537411">
        <w:t>17</w:t>
      </w:r>
      <w:proofErr w:type="gramEnd"/>
      <w:r w:rsidRPr="00537411">
        <w:t xml:space="preserve"> Mayıs 2021 Pazartesi günü saat 05.00’e kadar uygulanacak olan sokağa çıkma kısıtlamasının temel usul ve esasları </w:t>
      </w:r>
      <w:r w:rsidRPr="00537411">
        <w:rPr>
          <w:b/>
        </w:rPr>
        <w:t xml:space="preserve">İçişleri Bakanlığının 27.04.2021 tarihli ve 7576 sayılı Genelgesiyle </w:t>
      </w:r>
      <w:r>
        <w:rPr>
          <w:b/>
        </w:rPr>
        <w:t xml:space="preserve"> </w:t>
      </w:r>
      <w:r w:rsidRPr="00537411">
        <w:rPr>
          <w:b/>
        </w:rPr>
        <w:t xml:space="preserve">belirlenerek Valiliğimizce 27.04.2021 tarihli  </w:t>
      </w:r>
      <w:r>
        <w:rPr>
          <w:b/>
        </w:rPr>
        <w:t>(2021/143</w:t>
      </w:r>
      <w:r w:rsidRPr="00537411">
        <w:rPr>
          <w:b/>
        </w:rPr>
        <w:t>) sayılı İl</w:t>
      </w:r>
      <w:r>
        <w:rPr>
          <w:b/>
        </w:rPr>
        <w:t>çe</w:t>
      </w:r>
      <w:r w:rsidRPr="00537411">
        <w:rPr>
          <w:b/>
        </w:rPr>
        <w:t xml:space="preserve"> Umumi Hıfzıssıhha Kurulu Kararı</w:t>
      </w:r>
      <w:r>
        <w:rPr>
          <w:b/>
        </w:rPr>
        <w:t>mız ile ilçemizde</w:t>
      </w:r>
      <w:r w:rsidRPr="00537411">
        <w:rPr>
          <w:b/>
        </w:rPr>
        <w:t xml:space="preserve"> duyurulmuştur.</w:t>
      </w:r>
    </w:p>
    <w:p w14:paraId="51C8EF22" w14:textId="77777777" w:rsidR="00537411" w:rsidRPr="00537411" w:rsidRDefault="00537411" w:rsidP="00537411">
      <w:pPr>
        <w:widowControl w:val="0"/>
        <w:tabs>
          <w:tab w:val="left" w:pos="709"/>
        </w:tabs>
        <w:autoSpaceDE w:val="0"/>
        <w:autoSpaceDN w:val="0"/>
        <w:ind w:firstLine="708"/>
        <w:jc w:val="both"/>
        <w:rPr>
          <w:b/>
          <w:lang w:bidi="tr-TR"/>
        </w:rPr>
      </w:pPr>
    </w:p>
    <w:p w14:paraId="036D4019" w14:textId="4394FBFC" w:rsidR="00537411" w:rsidRPr="00537411" w:rsidRDefault="00537411" w:rsidP="00537411">
      <w:pPr>
        <w:widowControl w:val="0"/>
        <w:autoSpaceDE w:val="0"/>
        <w:autoSpaceDN w:val="0"/>
        <w:ind w:firstLine="708"/>
        <w:jc w:val="both"/>
      </w:pPr>
      <w:r w:rsidRPr="00537411">
        <w:rPr>
          <w:b/>
        </w:rPr>
        <w:t>İçişleri Bakanlığının 27.04.2021 tarihli ve 7576 sayılı Genelgesi</w:t>
      </w:r>
      <w:r>
        <w:rPr>
          <w:b/>
        </w:rPr>
        <w:t xml:space="preserve"> ve 27.04.2021 tarihli  (2021/143</w:t>
      </w:r>
      <w:r w:rsidRPr="00537411">
        <w:rPr>
          <w:b/>
        </w:rPr>
        <w:t>) sayılı İl</w:t>
      </w:r>
      <w:r>
        <w:rPr>
          <w:b/>
        </w:rPr>
        <w:t>çe</w:t>
      </w:r>
      <w:r w:rsidRPr="00537411">
        <w:rPr>
          <w:b/>
        </w:rPr>
        <w:t xml:space="preserve"> Umumi Hıfzıssıhha Kurulu Kararımız </w:t>
      </w:r>
      <w:r w:rsidRPr="00537411">
        <w:t xml:space="preserve">ile bu dönemde </w:t>
      </w:r>
      <w:r w:rsidRPr="00537411">
        <w:rPr>
          <w:b/>
        </w:rPr>
        <w:t>üretim</w:t>
      </w:r>
      <w:r w:rsidRPr="00537411">
        <w:t xml:space="preserve">, </w:t>
      </w:r>
      <w:r w:rsidRPr="00537411">
        <w:rPr>
          <w:b/>
        </w:rPr>
        <w:t>imalat</w:t>
      </w:r>
      <w:r w:rsidRPr="00537411">
        <w:t xml:space="preserve">, </w:t>
      </w:r>
      <w:r w:rsidRPr="00537411">
        <w:rPr>
          <w:b/>
        </w:rPr>
        <w:t xml:space="preserve">tedarik </w:t>
      </w:r>
      <w:r w:rsidRPr="00537411">
        <w:t xml:space="preserve">ve </w:t>
      </w:r>
      <w:r w:rsidRPr="00537411">
        <w:rPr>
          <w:b/>
        </w:rPr>
        <w:t xml:space="preserve">lojistik </w:t>
      </w:r>
      <w:r w:rsidRPr="00537411">
        <w:t xml:space="preserve">zincirlerinde herhangi bir aksama yaşanmaması için </w:t>
      </w:r>
      <w:r w:rsidRPr="00537411">
        <w:rPr>
          <w:b/>
        </w:rPr>
        <w:t xml:space="preserve">sokağa çıkma kısıtlaması muafiyeti </w:t>
      </w:r>
      <w:r w:rsidRPr="00537411">
        <w:t>getirilen işkolları ve görevliler tespit edilmiştir.</w:t>
      </w:r>
    </w:p>
    <w:p w14:paraId="248AD022" w14:textId="77777777" w:rsidR="00537411" w:rsidRPr="00537411" w:rsidRDefault="00537411" w:rsidP="00537411">
      <w:pPr>
        <w:widowControl w:val="0"/>
        <w:autoSpaceDE w:val="0"/>
        <w:autoSpaceDN w:val="0"/>
        <w:ind w:firstLine="708"/>
        <w:jc w:val="both"/>
      </w:pPr>
    </w:p>
    <w:p w14:paraId="1140AAFE" w14:textId="3EFA1DCA" w:rsidR="00537411" w:rsidRPr="00537411" w:rsidRDefault="00537411" w:rsidP="00537411">
      <w:pPr>
        <w:widowControl w:val="0"/>
        <w:autoSpaceDE w:val="0"/>
        <w:autoSpaceDN w:val="0"/>
        <w:ind w:firstLine="708"/>
        <w:jc w:val="both"/>
      </w:pPr>
      <w:r w:rsidRPr="00537411">
        <w:rPr>
          <w:b/>
          <w:spacing w:val="10"/>
        </w:rPr>
        <w:t xml:space="preserve">İçişleri Bakanlığının 29.04.2021 tarihli ve 7705 sayılı </w:t>
      </w:r>
      <w:r w:rsidRPr="00537411">
        <w:rPr>
          <w:b/>
          <w:spacing w:val="12"/>
        </w:rPr>
        <w:t xml:space="preserve">Genelgesi ve </w:t>
      </w:r>
      <w:r>
        <w:rPr>
          <w:b/>
          <w:spacing w:val="12"/>
        </w:rPr>
        <w:t>29.04.2021 (2021/144</w:t>
      </w:r>
      <w:r w:rsidRPr="00537411">
        <w:rPr>
          <w:b/>
          <w:spacing w:val="12"/>
        </w:rPr>
        <w:t>) sayılı İl</w:t>
      </w:r>
      <w:r>
        <w:rPr>
          <w:b/>
          <w:spacing w:val="12"/>
        </w:rPr>
        <w:t>çe</w:t>
      </w:r>
      <w:r w:rsidRPr="00537411">
        <w:rPr>
          <w:b/>
          <w:spacing w:val="12"/>
        </w:rPr>
        <w:t xml:space="preserve"> Umumi Hıfzıssıhha Kurulu Kararımız </w:t>
      </w:r>
      <w:r w:rsidRPr="00537411">
        <w:rPr>
          <w:spacing w:val="12"/>
        </w:rPr>
        <w:t>ile</w:t>
      </w:r>
      <w:r w:rsidRPr="00537411">
        <w:rPr>
          <w:spacing w:val="9"/>
        </w:rPr>
        <w:t xml:space="preserve"> </w:t>
      </w:r>
      <w:r w:rsidRPr="00537411">
        <w:rPr>
          <w:spacing w:val="7"/>
        </w:rPr>
        <w:t xml:space="preserve">de </w:t>
      </w:r>
      <w:r w:rsidRPr="00537411">
        <w:rPr>
          <w:spacing w:val="12"/>
        </w:rPr>
        <w:t xml:space="preserve">muafiyet kapsamında bulunan işkollarında </w:t>
      </w:r>
      <w:r w:rsidRPr="00537411">
        <w:rPr>
          <w:spacing w:val="11"/>
        </w:rPr>
        <w:t xml:space="preserve">üretim </w:t>
      </w:r>
      <w:r w:rsidRPr="00537411">
        <w:rPr>
          <w:spacing w:val="14"/>
        </w:rPr>
        <w:t xml:space="preserve">faaliyetlerinin </w:t>
      </w:r>
      <w:r w:rsidRPr="00537411">
        <w:t xml:space="preserve">devamlılığını sağlamak ve muafiyetlerin kötüye kullanımının suiistimal edilmesini önlemek amacıyla sokağa çıkma kısıtlamalarından muaf işyerlerinde görevli kişilere </w:t>
      </w:r>
      <w:proofErr w:type="spellStart"/>
      <w:r w:rsidRPr="00537411">
        <w:t>e­başvuru</w:t>
      </w:r>
      <w:proofErr w:type="spellEnd"/>
      <w:r w:rsidRPr="00537411">
        <w:t xml:space="preserve"> sistemi üzerinden çalışma izin belgesi </w:t>
      </w:r>
      <w:r w:rsidRPr="00537411">
        <w:rPr>
          <w:spacing w:val="3"/>
        </w:rPr>
        <w:t xml:space="preserve">veya manuel </w:t>
      </w:r>
      <w:r w:rsidRPr="00537411">
        <w:rPr>
          <w:spacing w:val="4"/>
        </w:rPr>
        <w:t xml:space="preserve">olarak doldurularak </w:t>
      </w:r>
      <w:r w:rsidRPr="00537411">
        <w:rPr>
          <w:spacing w:val="3"/>
        </w:rPr>
        <w:t xml:space="preserve">çalışan </w:t>
      </w:r>
      <w:r w:rsidRPr="00537411">
        <w:rPr>
          <w:spacing w:val="2"/>
        </w:rPr>
        <w:t xml:space="preserve">ve </w:t>
      </w:r>
      <w:r w:rsidRPr="00537411">
        <w:rPr>
          <w:spacing w:val="3"/>
        </w:rPr>
        <w:t xml:space="preserve">işyeri </w:t>
      </w:r>
      <w:r w:rsidRPr="00537411">
        <w:rPr>
          <w:spacing w:val="4"/>
        </w:rPr>
        <w:t xml:space="preserve">yetkilisince </w:t>
      </w:r>
      <w:proofErr w:type="gramStart"/>
      <w:r w:rsidRPr="00537411">
        <w:rPr>
          <w:spacing w:val="3"/>
        </w:rPr>
        <w:t>imzalanıp</w:t>
      </w:r>
      <w:r>
        <w:rPr>
          <w:spacing w:val="3"/>
        </w:rPr>
        <w:t xml:space="preserve"> </w:t>
      </w:r>
      <w:r w:rsidRPr="00537411">
        <w:rPr>
          <w:spacing w:val="3"/>
        </w:rPr>
        <w:t xml:space="preserve"> </w:t>
      </w:r>
      <w:r w:rsidRPr="00537411">
        <w:rPr>
          <w:spacing w:val="4"/>
        </w:rPr>
        <w:t>onaylanan</w:t>
      </w:r>
      <w:proofErr w:type="gramEnd"/>
      <w:r w:rsidRPr="00537411">
        <w:rPr>
          <w:spacing w:val="4"/>
        </w:rPr>
        <w:t xml:space="preserve"> </w:t>
      </w:r>
      <w:r w:rsidRPr="00537411">
        <w:rPr>
          <w:b/>
          <w:spacing w:val="2"/>
        </w:rPr>
        <w:t xml:space="preserve">“çalışma izni </w:t>
      </w:r>
      <w:r w:rsidRPr="00537411">
        <w:rPr>
          <w:b/>
          <w:spacing w:val="3"/>
        </w:rPr>
        <w:t xml:space="preserve">görev </w:t>
      </w:r>
      <w:r w:rsidRPr="00537411">
        <w:rPr>
          <w:b/>
        </w:rPr>
        <w:t xml:space="preserve">belgesi formunu” </w:t>
      </w:r>
      <w:r w:rsidRPr="00537411">
        <w:t>alma ve denetimlerde ibraz etme zorunluluğu</w:t>
      </w:r>
      <w:r w:rsidRPr="00537411">
        <w:rPr>
          <w:spacing w:val="15"/>
        </w:rPr>
        <w:t xml:space="preserve"> </w:t>
      </w:r>
      <w:r w:rsidRPr="00537411">
        <w:t>getirilmiştir.</w:t>
      </w:r>
    </w:p>
    <w:p w14:paraId="7C5F6796" w14:textId="77777777" w:rsidR="00537411" w:rsidRPr="00537411" w:rsidRDefault="00537411" w:rsidP="00537411">
      <w:pPr>
        <w:widowControl w:val="0"/>
        <w:autoSpaceDE w:val="0"/>
        <w:autoSpaceDN w:val="0"/>
        <w:ind w:firstLine="708"/>
        <w:jc w:val="both"/>
        <w:rPr>
          <w:lang w:bidi="tr-TR"/>
        </w:rPr>
      </w:pPr>
    </w:p>
    <w:p w14:paraId="78EC96AE" w14:textId="2FD970EA" w:rsidR="00537411" w:rsidRPr="00537411" w:rsidRDefault="00537411" w:rsidP="00537411">
      <w:pPr>
        <w:widowControl w:val="0"/>
        <w:autoSpaceDE w:val="0"/>
        <w:autoSpaceDN w:val="0"/>
        <w:ind w:firstLine="708"/>
        <w:jc w:val="both"/>
        <w:rPr>
          <w:spacing w:val="-3"/>
        </w:rPr>
      </w:pPr>
      <w:r w:rsidRPr="00537411">
        <w:rPr>
          <w:b/>
          <w:spacing w:val="5"/>
        </w:rPr>
        <w:t xml:space="preserve">02.05.2021 tarihli ve 7815 sayılı İçişleri Bakanlığı </w:t>
      </w:r>
      <w:r w:rsidRPr="00537411">
        <w:rPr>
          <w:b/>
          <w:spacing w:val="6"/>
        </w:rPr>
        <w:t xml:space="preserve">Genelgesi ve </w:t>
      </w:r>
      <w:r>
        <w:rPr>
          <w:b/>
          <w:spacing w:val="6"/>
        </w:rPr>
        <w:t>02.05.2021 tarihli (2021/146</w:t>
      </w:r>
      <w:r w:rsidRPr="00537411">
        <w:rPr>
          <w:b/>
          <w:spacing w:val="6"/>
        </w:rPr>
        <w:t xml:space="preserve">)  sayılı </w:t>
      </w:r>
      <w:r w:rsidRPr="00537411">
        <w:rPr>
          <w:b/>
          <w:spacing w:val="12"/>
        </w:rPr>
        <w:t>İl</w:t>
      </w:r>
      <w:r>
        <w:rPr>
          <w:b/>
          <w:spacing w:val="12"/>
        </w:rPr>
        <w:t>çe</w:t>
      </w:r>
      <w:r w:rsidRPr="00537411">
        <w:rPr>
          <w:b/>
          <w:spacing w:val="12"/>
        </w:rPr>
        <w:t xml:space="preserve"> Umumi Hıfzıssıhha Kurulu Kararımız ile </w:t>
      </w:r>
      <w:r w:rsidRPr="00537411">
        <w:rPr>
          <w:spacing w:val="5"/>
        </w:rPr>
        <w:t xml:space="preserve">manuel </w:t>
      </w:r>
      <w:r w:rsidRPr="00537411">
        <w:rPr>
          <w:spacing w:val="6"/>
        </w:rPr>
        <w:t xml:space="preserve">doldurularak düzenlenen </w:t>
      </w:r>
      <w:r w:rsidRPr="00537411">
        <w:rPr>
          <w:spacing w:val="5"/>
        </w:rPr>
        <w:t xml:space="preserve">“çalışma </w:t>
      </w:r>
      <w:r w:rsidRPr="00537411">
        <w:rPr>
          <w:spacing w:val="4"/>
        </w:rPr>
        <w:t xml:space="preserve">izni </w:t>
      </w:r>
      <w:r w:rsidRPr="00537411">
        <w:rPr>
          <w:spacing w:val="5"/>
        </w:rPr>
        <w:t xml:space="preserve">görev </w:t>
      </w:r>
      <w:r w:rsidRPr="00537411">
        <w:rPr>
          <w:spacing w:val="6"/>
        </w:rPr>
        <w:t xml:space="preserve">belgesi </w:t>
      </w:r>
      <w:r w:rsidRPr="00537411">
        <w:rPr>
          <w:spacing w:val="7"/>
        </w:rPr>
        <w:t xml:space="preserve">formunun” </w:t>
      </w:r>
      <w:r w:rsidRPr="00537411">
        <w:t xml:space="preserve">geçerlilik süresi </w:t>
      </w:r>
      <w:r w:rsidRPr="00537411">
        <w:rPr>
          <w:b/>
        </w:rPr>
        <w:t xml:space="preserve">7 Mayıs </w:t>
      </w:r>
      <w:r w:rsidRPr="00537411">
        <w:rPr>
          <w:b/>
          <w:spacing w:val="2"/>
        </w:rPr>
        <w:t xml:space="preserve">2021 Cuma </w:t>
      </w:r>
      <w:r w:rsidRPr="00537411">
        <w:rPr>
          <w:spacing w:val="2"/>
        </w:rPr>
        <w:t xml:space="preserve">günü </w:t>
      </w:r>
      <w:r w:rsidRPr="00537411">
        <w:rPr>
          <w:b/>
          <w:spacing w:val="3"/>
        </w:rPr>
        <w:t xml:space="preserve">saat </w:t>
      </w:r>
      <w:r w:rsidRPr="00537411">
        <w:rPr>
          <w:b/>
          <w:spacing w:val="4"/>
        </w:rPr>
        <w:t xml:space="preserve">24.00’e </w:t>
      </w:r>
      <w:r w:rsidRPr="00537411">
        <w:t>kadar</w:t>
      </w:r>
      <w:r w:rsidRPr="00537411">
        <w:rPr>
          <w:spacing w:val="45"/>
        </w:rPr>
        <w:t xml:space="preserve"> </w:t>
      </w:r>
      <w:r w:rsidRPr="00537411">
        <w:rPr>
          <w:b/>
          <w:spacing w:val="-3"/>
        </w:rPr>
        <w:t>uzatılmıştır</w:t>
      </w:r>
      <w:r w:rsidRPr="00537411">
        <w:rPr>
          <w:spacing w:val="-3"/>
        </w:rPr>
        <w:t>.</w:t>
      </w:r>
    </w:p>
    <w:p w14:paraId="7315F161" w14:textId="77777777" w:rsidR="00537411" w:rsidRPr="00537411" w:rsidRDefault="00537411" w:rsidP="00537411">
      <w:pPr>
        <w:widowControl w:val="0"/>
        <w:autoSpaceDE w:val="0"/>
        <w:autoSpaceDN w:val="0"/>
        <w:ind w:firstLine="708"/>
        <w:jc w:val="both"/>
        <w:rPr>
          <w:spacing w:val="-3"/>
        </w:rPr>
      </w:pPr>
    </w:p>
    <w:p w14:paraId="275D8B32" w14:textId="77777777" w:rsidR="00537411" w:rsidRPr="00537411" w:rsidRDefault="00537411" w:rsidP="00537411">
      <w:pPr>
        <w:widowControl w:val="0"/>
        <w:autoSpaceDE w:val="0"/>
        <w:autoSpaceDN w:val="0"/>
        <w:ind w:firstLine="708"/>
        <w:jc w:val="both"/>
      </w:pPr>
      <w:r w:rsidRPr="00537411">
        <w:t xml:space="preserve">Gelinen aşamada, sokağa çıkma kısıtlaması sırasında muafiyet tanınan işkollarında çalışan kişiler tarafından e-başvuru sistemi üzerinden yapılan başvurular kapsamında, gerekli sorgulamalar yapılarak 07.05.2021 Cuma günü itibariyle </w:t>
      </w:r>
      <w:proofErr w:type="gramStart"/>
      <w:r w:rsidRPr="00537411">
        <w:t>9.5</w:t>
      </w:r>
      <w:proofErr w:type="gramEnd"/>
      <w:r w:rsidRPr="00537411">
        <w:t xml:space="preserve"> milyona yakın başvuru neticelendirilmiş ve ilgili vatandaşlarımız için muafiyet nedeni, güzergahı ve zamanı ile kısıtlı olacak şekilde çalışma izni görev belgesi düzenlenmiştir.</w:t>
      </w:r>
    </w:p>
    <w:p w14:paraId="2BDA1B3D" w14:textId="77777777" w:rsidR="00537411" w:rsidRPr="00537411" w:rsidRDefault="00537411" w:rsidP="00537411">
      <w:pPr>
        <w:widowControl w:val="0"/>
        <w:autoSpaceDE w:val="0"/>
        <w:autoSpaceDN w:val="0"/>
        <w:ind w:firstLine="708"/>
        <w:jc w:val="both"/>
      </w:pPr>
    </w:p>
    <w:p w14:paraId="4AB1CBEA" w14:textId="43CD8455" w:rsidR="00537411" w:rsidRPr="00537411" w:rsidRDefault="00537411" w:rsidP="00537411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proofErr w:type="gramStart"/>
      <w:r w:rsidRPr="00537411">
        <w:t xml:space="preserve">Öte </w:t>
      </w:r>
      <w:r w:rsidRPr="00537411">
        <w:rPr>
          <w:spacing w:val="2"/>
        </w:rPr>
        <w:t xml:space="preserve">yandan </w:t>
      </w:r>
      <w:proofErr w:type="spellStart"/>
      <w:r w:rsidRPr="00537411">
        <w:rPr>
          <w:spacing w:val="2"/>
        </w:rPr>
        <w:t>Nace</w:t>
      </w:r>
      <w:proofErr w:type="spellEnd"/>
      <w:r w:rsidRPr="00537411">
        <w:rPr>
          <w:spacing w:val="2"/>
        </w:rPr>
        <w:t xml:space="preserve"> kodu </w:t>
      </w:r>
      <w:r w:rsidRPr="00537411">
        <w:t xml:space="preserve">eşleşme </w:t>
      </w:r>
      <w:r w:rsidRPr="00537411">
        <w:rPr>
          <w:spacing w:val="2"/>
        </w:rPr>
        <w:t xml:space="preserve">hatası, </w:t>
      </w:r>
      <w:r w:rsidRPr="00537411">
        <w:t xml:space="preserve">muafiyet </w:t>
      </w:r>
      <w:r w:rsidRPr="00537411">
        <w:rPr>
          <w:spacing w:val="2"/>
        </w:rPr>
        <w:t xml:space="preserve">kapsamındaki </w:t>
      </w:r>
      <w:r w:rsidRPr="00537411">
        <w:t xml:space="preserve">bir işyerinde </w:t>
      </w:r>
      <w:r w:rsidRPr="00537411">
        <w:rPr>
          <w:spacing w:val="2"/>
        </w:rPr>
        <w:t xml:space="preserve">görev yapmasına </w:t>
      </w:r>
      <w:r w:rsidRPr="00537411">
        <w:rPr>
          <w:spacing w:val="3"/>
        </w:rPr>
        <w:t xml:space="preserve">rağmen </w:t>
      </w:r>
      <w:r w:rsidRPr="00537411">
        <w:t xml:space="preserve">alt işvereninin muafiyet kapsamında olmaması nedeniyle çalışma izni görev belgesi alamayanlar ile </w:t>
      </w:r>
      <w:r w:rsidRPr="00537411">
        <w:rPr>
          <w:spacing w:val="2"/>
        </w:rPr>
        <w:t xml:space="preserve">erişim </w:t>
      </w:r>
      <w:r w:rsidRPr="00537411">
        <w:t>hatası gibi geçici durumlar göz önünde</w:t>
      </w:r>
      <w:r w:rsidRPr="00537411">
        <w:rPr>
          <w:spacing w:val="18"/>
        </w:rPr>
        <w:t xml:space="preserve"> </w:t>
      </w:r>
      <w:r w:rsidRPr="00537411">
        <w:t xml:space="preserve">bulundurulduğundan </w:t>
      </w:r>
      <w:r w:rsidRPr="00537411">
        <w:rPr>
          <w:b/>
        </w:rPr>
        <w:t>İçişleri Bakanlığının 07.05.2021 tarihli ve 8047 sayılı Genelgesine istinaden İl</w:t>
      </w:r>
      <w:r>
        <w:rPr>
          <w:b/>
        </w:rPr>
        <w:t>çe</w:t>
      </w:r>
      <w:r w:rsidRPr="00537411">
        <w:rPr>
          <w:b/>
        </w:rPr>
        <w:t xml:space="preserve"> Umumi Hıfzıssıhha Kurulumuzca alınan karar doğrultusunda</w:t>
      </w:r>
      <w:r w:rsidRPr="00537411">
        <w:t>;</w:t>
      </w:r>
      <w:proofErr w:type="gramEnd"/>
    </w:p>
    <w:p w14:paraId="6953B685" w14:textId="77777777" w:rsidR="00537411" w:rsidRPr="00537411" w:rsidRDefault="00537411" w:rsidP="00537411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lang w:bidi="tr-TR"/>
        </w:rPr>
      </w:pPr>
    </w:p>
    <w:p w14:paraId="21E8A62D" w14:textId="77777777" w:rsidR="00537411" w:rsidRPr="00537411" w:rsidRDefault="00537411" w:rsidP="00537411">
      <w:pPr>
        <w:widowControl w:val="0"/>
        <w:autoSpaceDE w:val="0"/>
        <w:autoSpaceDN w:val="0"/>
        <w:ind w:firstLine="708"/>
        <w:jc w:val="both"/>
        <w:rPr>
          <w:b/>
        </w:rPr>
      </w:pPr>
      <w:r w:rsidRPr="00537411">
        <w:t xml:space="preserve">Sistem üzerinden görev belgesi alınamamasının </w:t>
      </w:r>
      <w:r w:rsidRPr="00537411">
        <w:rPr>
          <w:b/>
        </w:rPr>
        <w:t>üretim</w:t>
      </w:r>
      <w:r w:rsidRPr="00537411">
        <w:t xml:space="preserve">, </w:t>
      </w:r>
      <w:r w:rsidRPr="00537411">
        <w:rPr>
          <w:b/>
        </w:rPr>
        <w:t>imalat</w:t>
      </w:r>
      <w:r w:rsidRPr="00537411">
        <w:t xml:space="preserve">, </w:t>
      </w:r>
      <w:r w:rsidRPr="00537411">
        <w:rPr>
          <w:b/>
        </w:rPr>
        <w:t xml:space="preserve">tedarik </w:t>
      </w:r>
      <w:r w:rsidRPr="00537411">
        <w:t xml:space="preserve">ve </w:t>
      </w:r>
      <w:r w:rsidRPr="00537411">
        <w:rPr>
          <w:b/>
        </w:rPr>
        <w:t xml:space="preserve">lojistik </w:t>
      </w:r>
      <w:r w:rsidRPr="00537411">
        <w:t xml:space="preserve">zincirlerinde herhangi bir aksamaya yol açmaması için örneği </w:t>
      </w:r>
      <w:proofErr w:type="spellStart"/>
      <w:r w:rsidRPr="00537411">
        <w:rPr>
          <w:b/>
        </w:rPr>
        <w:t>Ek’te</w:t>
      </w:r>
      <w:proofErr w:type="spellEnd"/>
      <w:r w:rsidRPr="00537411">
        <w:rPr>
          <w:b/>
        </w:rPr>
        <w:t xml:space="preserve"> </w:t>
      </w:r>
      <w:r w:rsidRPr="00537411">
        <w:t>yer alan ve işveren ile çalışanın beyanı/taahhüdüyle manuel doldurularak imza altına alınan “</w:t>
      </w:r>
      <w:r w:rsidRPr="00537411">
        <w:rPr>
          <w:b/>
        </w:rPr>
        <w:t>çalışma izni görev belgesi formunun” geçerlilik süresi 12 Mayıs 2021 Çarşamba Günü saat 24.00’e kadar uzatılmasına,</w:t>
      </w:r>
    </w:p>
    <w:p w14:paraId="753BE1D7" w14:textId="77777777" w:rsidR="00537411" w:rsidRPr="00537411" w:rsidRDefault="00537411" w:rsidP="00537411">
      <w:pPr>
        <w:widowControl w:val="0"/>
        <w:autoSpaceDE w:val="0"/>
        <w:autoSpaceDN w:val="0"/>
        <w:ind w:firstLine="708"/>
        <w:jc w:val="both"/>
        <w:rPr>
          <w:b/>
        </w:rPr>
      </w:pPr>
    </w:p>
    <w:p w14:paraId="1553D89D" w14:textId="77777777" w:rsidR="00537411" w:rsidRPr="00537411" w:rsidRDefault="00537411" w:rsidP="00537411">
      <w:pPr>
        <w:widowControl w:val="0"/>
        <w:autoSpaceDE w:val="0"/>
        <w:autoSpaceDN w:val="0"/>
        <w:ind w:firstLine="708"/>
        <w:jc w:val="both"/>
        <w:rPr>
          <w:b/>
        </w:rPr>
      </w:pPr>
    </w:p>
    <w:p w14:paraId="656CE979" w14:textId="77777777" w:rsidR="00537411" w:rsidRPr="00537411" w:rsidRDefault="00537411" w:rsidP="00537411">
      <w:pPr>
        <w:widowControl w:val="0"/>
        <w:autoSpaceDE w:val="0"/>
        <w:autoSpaceDN w:val="0"/>
        <w:jc w:val="both"/>
        <w:rPr>
          <w:b/>
        </w:rPr>
      </w:pPr>
    </w:p>
    <w:p w14:paraId="5043BEC7" w14:textId="77777777" w:rsidR="00537411" w:rsidRPr="00537411" w:rsidRDefault="00537411" w:rsidP="00537411">
      <w:pPr>
        <w:jc w:val="center"/>
        <w:rPr>
          <w:b/>
        </w:rPr>
      </w:pPr>
      <w:r w:rsidRPr="00537411">
        <w:rPr>
          <w:b/>
        </w:rPr>
        <w:t>İLÇE HIFZISSIHHA KURUL KARARLARI</w:t>
      </w:r>
    </w:p>
    <w:p w14:paraId="51FAC35D" w14:textId="77777777" w:rsidR="00537411" w:rsidRPr="00537411" w:rsidRDefault="00537411" w:rsidP="00537411">
      <w:pPr>
        <w:jc w:val="center"/>
        <w:rPr>
          <w:b/>
        </w:rPr>
      </w:pPr>
    </w:p>
    <w:p w14:paraId="1C25B648" w14:textId="77777777" w:rsidR="00537411" w:rsidRPr="00537411" w:rsidRDefault="00537411" w:rsidP="00537411">
      <w:pPr>
        <w:tabs>
          <w:tab w:val="left" w:pos="3100"/>
        </w:tabs>
        <w:jc w:val="both"/>
        <w:rPr>
          <w:b/>
        </w:rPr>
      </w:pPr>
    </w:p>
    <w:p w14:paraId="6DCEA66B" w14:textId="77777777" w:rsidR="00537411" w:rsidRPr="00537411" w:rsidRDefault="00537411" w:rsidP="00537411">
      <w:pPr>
        <w:tabs>
          <w:tab w:val="left" w:pos="3100"/>
        </w:tabs>
        <w:jc w:val="both"/>
        <w:rPr>
          <w:b/>
        </w:rPr>
      </w:pPr>
      <w:r w:rsidRPr="00537411">
        <w:rPr>
          <w:b/>
        </w:rPr>
        <w:t xml:space="preserve">KARAR </w:t>
      </w:r>
      <w:proofErr w:type="gramStart"/>
      <w:r w:rsidRPr="00537411">
        <w:rPr>
          <w:b/>
        </w:rPr>
        <w:t>NO           :149</w:t>
      </w:r>
      <w:proofErr w:type="gramEnd"/>
      <w:r w:rsidRPr="00537411">
        <w:rPr>
          <w:b/>
        </w:rPr>
        <w:t xml:space="preserve">  </w:t>
      </w:r>
      <w:proofErr w:type="spellStart"/>
      <w:r w:rsidRPr="00537411">
        <w:rPr>
          <w:b/>
        </w:rPr>
        <w:t>Nolu</w:t>
      </w:r>
      <w:proofErr w:type="spellEnd"/>
      <w:r w:rsidRPr="00537411">
        <w:rPr>
          <w:b/>
        </w:rPr>
        <w:t xml:space="preserve"> Karar</w:t>
      </w:r>
    </w:p>
    <w:p w14:paraId="2BD354E7" w14:textId="77777777" w:rsidR="00537411" w:rsidRPr="00537411" w:rsidRDefault="00537411" w:rsidP="00537411">
      <w:pPr>
        <w:tabs>
          <w:tab w:val="left" w:pos="3100"/>
        </w:tabs>
        <w:jc w:val="both"/>
        <w:rPr>
          <w:b/>
        </w:rPr>
      </w:pPr>
      <w:r w:rsidRPr="00537411">
        <w:rPr>
          <w:b/>
        </w:rPr>
        <w:t xml:space="preserve">KARAR </w:t>
      </w:r>
      <w:proofErr w:type="gramStart"/>
      <w:r w:rsidRPr="00537411">
        <w:rPr>
          <w:b/>
        </w:rPr>
        <w:t>TARİHİ  :07</w:t>
      </w:r>
      <w:proofErr w:type="gramEnd"/>
      <w:r w:rsidRPr="00537411">
        <w:rPr>
          <w:b/>
        </w:rPr>
        <w:t>.05.2021</w:t>
      </w:r>
    </w:p>
    <w:p w14:paraId="26740EC7" w14:textId="77777777" w:rsidR="00537411" w:rsidRPr="00537411" w:rsidRDefault="00537411" w:rsidP="00537411">
      <w:pPr>
        <w:widowControl w:val="0"/>
        <w:autoSpaceDE w:val="0"/>
        <w:autoSpaceDN w:val="0"/>
        <w:ind w:firstLine="708"/>
        <w:jc w:val="both"/>
        <w:rPr>
          <w:b/>
        </w:rPr>
      </w:pPr>
    </w:p>
    <w:p w14:paraId="02839323" w14:textId="6CC04A8A" w:rsidR="004B4AC7" w:rsidRPr="00537411" w:rsidRDefault="004B4AC7" w:rsidP="00537411">
      <w:pPr>
        <w:jc w:val="both"/>
      </w:pPr>
    </w:p>
    <w:p w14:paraId="1A44124F" w14:textId="514104CD" w:rsidR="00B85E22" w:rsidRPr="00537411" w:rsidRDefault="00616B85" w:rsidP="00ED4B2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7411">
        <w:rPr>
          <w:rFonts w:eastAsiaTheme="minorHAnsi"/>
          <w:b/>
          <w:lang w:eastAsia="en-US"/>
        </w:rPr>
        <w:tab/>
      </w:r>
      <w:r w:rsidR="00AC786E" w:rsidRPr="00537411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AC786E" w:rsidRPr="00537411">
        <w:rPr>
          <w:rFonts w:eastAsiaTheme="minorHAnsi"/>
          <w:lang w:eastAsia="en-US"/>
        </w:rPr>
        <w:t>282’nci  Maddesi</w:t>
      </w:r>
      <w:proofErr w:type="gramEnd"/>
      <w:r w:rsidR="00AC786E" w:rsidRPr="00537411">
        <w:rPr>
          <w:rFonts w:eastAsiaTheme="minorHAnsi"/>
          <w:lang w:eastAsia="en-US"/>
        </w:rPr>
        <w:t xml:space="preserve"> gereğince 3469 TL, Kabahatler Kanununun 32. Maddesi gereğince 427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14:paraId="734FBD5A" w14:textId="77777777" w:rsidR="00AF3B33" w:rsidRPr="00537411" w:rsidRDefault="00AF3B33" w:rsidP="00ED4B2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77214C2" w14:textId="3CC15DF7" w:rsidR="006E5651" w:rsidRDefault="00B85E22" w:rsidP="006869E3">
      <w:pPr>
        <w:pStyle w:val="AralkYok"/>
        <w:tabs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537411">
        <w:rPr>
          <w:rFonts w:eastAsiaTheme="minorHAnsi"/>
          <w:lang w:eastAsia="en-US"/>
        </w:rPr>
        <w:tab/>
      </w:r>
      <w:r w:rsidR="00584563" w:rsidRPr="00537411">
        <w:rPr>
          <w:rFonts w:eastAsiaTheme="minorHAnsi"/>
          <w:lang w:eastAsia="en-US"/>
        </w:rPr>
        <w:t xml:space="preserve"> </w:t>
      </w:r>
      <w:r w:rsidR="003334EB" w:rsidRPr="00537411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537411">
        <w:t xml:space="preserve"> </w:t>
      </w:r>
      <w:r w:rsidR="003334EB" w:rsidRPr="00537411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537411">
        <w:t xml:space="preserve"> </w:t>
      </w:r>
      <w:r w:rsidR="003334EB" w:rsidRPr="00537411">
        <w:rPr>
          <w:rFonts w:eastAsiaTheme="minorHAnsi"/>
          <w:lang w:eastAsia="en-US"/>
        </w:rPr>
        <w:t>oy birliği ile karar verilmiştir.</w:t>
      </w:r>
    </w:p>
    <w:p w14:paraId="2FA600F0" w14:textId="77777777" w:rsidR="00D929A6" w:rsidRPr="00537411" w:rsidRDefault="00D929A6" w:rsidP="006869E3">
      <w:pPr>
        <w:pStyle w:val="AralkYok"/>
        <w:tabs>
          <w:tab w:val="left" w:pos="567"/>
          <w:tab w:val="left" w:pos="709"/>
        </w:tabs>
        <w:jc w:val="both"/>
        <w:rPr>
          <w:rFonts w:eastAsiaTheme="minorHAnsi"/>
          <w:lang w:eastAsia="en-US"/>
        </w:rPr>
      </w:pPr>
    </w:p>
    <w:p w14:paraId="12855EE2" w14:textId="77777777" w:rsidR="00571BD8" w:rsidRPr="004B4AC7" w:rsidRDefault="00571BD8" w:rsidP="004B4AC7">
      <w:pPr>
        <w:jc w:val="both"/>
        <w:rPr>
          <w:sz w:val="22"/>
          <w:szCs w:val="22"/>
        </w:rPr>
      </w:pPr>
      <w:bookmarkStart w:id="0" w:name="_GoBack"/>
      <w:bookmarkEnd w:id="0"/>
    </w:p>
    <w:sectPr w:rsidR="00571BD8" w:rsidRPr="004B4AC7" w:rsidSect="006869E3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80352" w14:textId="77777777" w:rsidR="00891212" w:rsidRDefault="00891212" w:rsidP="001C6C0B">
      <w:r>
        <w:separator/>
      </w:r>
    </w:p>
  </w:endnote>
  <w:endnote w:type="continuationSeparator" w:id="0">
    <w:p w14:paraId="161F17C4" w14:textId="77777777" w:rsidR="00891212" w:rsidRDefault="00891212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471821"/>
      <w:docPartObj>
        <w:docPartGallery w:val="Page Numbers (Bottom of Page)"/>
        <w:docPartUnique/>
      </w:docPartObj>
    </w:sdtPr>
    <w:sdtEndPr/>
    <w:sdtContent>
      <w:p w14:paraId="0C715C27" w14:textId="3D98DBB3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C58">
          <w:rPr>
            <w:noProof/>
          </w:rPr>
          <w:t>2</w:t>
        </w:r>
        <w:r>
          <w:fldChar w:fldCharType="end"/>
        </w:r>
        <w:r w:rsidR="00F62118">
          <w:t>/</w:t>
        </w:r>
        <w:r w:rsidR="00461C16">
          <w:t>2</w:t>
        </w:r>
      </w:p>
    </w:sdtContent>
  </w:sdt>
  <w:p w14:paraId="73E8F9BD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89CA1" w14:textId="77777777" w:rsidR="00891212" w:rsidRDefault="00891212" w:rsidP="001C6C0B">
      <w:r>
        <w:separator/>
      </w:r>
    </w:p>
  </w:footnote>
  <w:footnote w:type="continuationSeparator" w:id="0">
    <w:p w14:paraId="66D53F30" w14:textId="77777777" w:rsidR="00891212" w:rsidRDefault="00891212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76D0"/>
    <w:multiLevelType w:val="multilevel"/>
    <w:tmpl w:val="4172352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92" w:hanging="3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69C2598"/>
    <w:multiLevelType w:val="hybridMultilevel"/>
    <w:tmpl w:val="30049264"/>
    <w:lvl w:ilvl="0" w:tplc="06D446C4">
      <w:start w:val="1"/>
      <w:numFmt w:val="bullet"/>
      <w:suff w:val="space"/>
      <w:lvlText w:val=""/>
      <w:lvlJc w:val="left"/>
      <w:pPr>
        <w:ind w:left="3621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5E25DF"/>
    <w:multiLevelType w:val="hybridMultilevel"/>
    <w:tmpl w:val="08B455F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A3892"/>
    <w:multiLevelType w:val="hybridMultilevel"/>
    <w:tmpl w:val="D1F2E6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62B246F"/>
    <w:multiLevelType w:val="hybridMultilevel"/>
    <w:tmpl w:val="EC5C35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DF484C"/>
    <w:multiLevelType w:val="hybridMultilevel"/>
    <w:tmpl w:val="BCEC46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F19D8"/>
    <w:multiLevelType w:val="hybridMultilevel"/>
    <w:tmpl w:val="73FAA8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91A09"/>
    <w:multiLevelType w:val="hybridMultilevel"/>
    <w:tmpl w:val="2196E598"/>
    <w:lvl w:ilvl="0" w:tplc="8CC03BE6">
      <w:start w:val="1"/>
      <w:numFmt w:val="decimal"/>
      <w:lvlText w:val="%1."/>
      <w:lvlJc w:val="left"/>
      <w:pPr>
        <w:ind w:left="181" w:hanging="243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3"/>
        <w:szCs w:val="23"/>
        <w:lang w:val="tr-TR" w:eastAsia="en-US" w:bidi="ar-SA"/>
      </w:rPr>
    </w:lvl>
    <w:lvl w:ilvl="1" w:tplc="4D2041CC">
      <w:numFmt w:val="bullet"/>
      <w:lvlText w:val="•"/>
      <w:lvlJc w:val="left"/>
      <w:pPr>
        <w:ind w:left="1222" w:hanging="243"/>
      </w:pPr>
      <w:rPr>
        <w:lang w:val="tr-TR" w:eastAsia="en-US" w:bidi="ar-SA"/>
      </w:rPr>
    </w:lvl>
    <w:lvl w:ilvl="2" w:tplc="B6D6E434">
      <w:numFmt w:val="bullet"/>
      <w:lvlText w:val="•"/>
      <w:lvlJc w:val="left"/>
      <w:pPr>
        <w:ind w:left="2264" w:hanging="243"/>
      </w:pPr>
      <w:rPr>
        <w:lang w:val="tr-TR" w:eastAsia="en-US" w:bidi="ar-SA"/>
      </w:rPr>
    </w:lvl>
    <w:lvl w:ilvl="3" w:tplc="43F0C6F0">
      <w:numFmt w:val="bullet"/>
      <w:lvlText w:val="•"/>
      <w:lvlJc w:val="left"/>
      <w:pPr>
        <w:ind w:left="3306" w:hanging="243"/>
      </w:pPr>
      <w:rPr>
        <w:lang w:val="tr-TR" w:eastAsia="en-US" w:bidi="ar-SA"/>
      </w:rPr>
    </w:lvl>
    <w:lvl w:ilvl="4" w:tplc="5EC411E8">
      <w:numFmt w:val="bullet"/>
      <w:lvlText w:val="•"/>
      <w:lvlJc w:val="left"/>
      <w:pPr>
        <w:ind w:left="4348" w:hanging="243"/>
      </w:pPr>
      <w:rPr>
        <w:lang w:val="tr-TR" w:eastAsia="en-US" w:bidi="ar-SA"/>
      </w:rPr>
    </w:lvl>
    <w:lvl w:ilvl="5" w:tplc="43A0B2E8">
      <w:numFmt w:val="bullet"/>
      <w:lvlText w:val="•"/>
      <w:lvlJc w:val="left"/>
      <w:pPr>
        <w:ind w:left="5390" w:hanging="243"/>
      </w:pPr>
      <w:rPr>
        <w:lang w:val="tr-TR" w:eastAsia="en-US" w:bidi="ar-SA"/>
      </w:rPr>
    </w:lvl>
    <w:lvl w:ilvl="6" w:tplc="F38E4E28">
      <w:numFmt w:val="bullet"/>
      <w:lvlText w:val="•"/>
      <w:lvlJc w:val="left"/>
      <w:pPr>
        <w:ind w:left="6432" w:hanging="243"/>
      </w:pPr>
      <w:rPr>
        <w:lang w:val="tr-TR" w:eastAsia="en-US" w:bidi="ar-SA"/>
      </w:rPr>
    </w:lvl>
    <w:lvl w:ilvl="7" w:tplc="D05A9D68">
      <w:numFmt w:val="bullet"/>
      <w:lvlText w:val="•"/>
      <w:lvlJc w:val="left"/>
      <w:pPr>
        <w:ind w:left="7474" w:hanging="243"/>
      </w:pPr>
      <w:rPr>
        <w:lang w:val="tr-TR" w:eastAsia="en-US" w:bidi="ar-SA"/>
      </w:rPr>
    </w:lvl>
    <w:lvl w:ilvl="8" w:tplc="24D8D63E">
      <w:numFmt w:val="bullet"/>
      <w:lvlText w:val="•"/>
      <w:lvlJc w:val="left"/>
      <w:pPr>
        <w:ind w:left="8516" w:hanging="243"/>
      </w:pPr>
      <w:rPr>
        <w:lang w:val="tr-TR" w:eastAsia="en-US" w:bidi="ar-SA"/>
      </w:rPr>
    </w:lvl>
  </w:abstractNum>
  <w:abstractNum w:abstractNumId="19">
    <w:nsid w:val="5EBB7B15"/>
    <w:multiLevelType w:val="hybridMultilevel"/>
    <w:tmpl w:val="30DE32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D8D"/>
    <w:multiLevelType w:val="hybridMultilevel"/>
    <w:tmpl w:val="DBC0E6EE"/>
    <w:lvl w:ilvl="0" w:tplc="38E2BD5C">
      <w:start w:val="1"/>
      <w:numFmt w:val="decimal"/>
      <w:suff w:val="space"/>
      <w:lvlText w:val="%1."/>
      <w:lvlJc w:val="left"/>
      <w:pPr>
        <w:ind w:left="993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13" w:hanging="360"/>
      </w:pPr>
    </w:lvl>
    <w:lvl w:ilvl="2" w:tplc="041F001B" w:tentative="1">
      <w:start w:val="1"/>
      <w:numFmt w:val="lowerRoman"/>
      <w:lvlText w:val="%3."/>
      <w:lvlJc w:val="right"/>
      <w:pPr>
        <w:ind w:left="2433" w:hanging="180"/>
      </w:pPr>
    </w:lvl>
    <w:lvl w:ilvl="3" w:tplc="041F000F" w:tentative="1">
      <w:start w:val="1"/>
      <w:numFmt w:val="decimal"/>
      <w:lvlText w:val="%4."/>
      <w:lvlJc w:val="left"/>
      <w:pPr>
        <w:ind w:left="3153" w:hanging="360"/>
      </w:pPr>
    </w:lvl>
    <w:lvl w:ilvl="4" w:tplc="041F0019" w:tentative="1">
      <w:start w:val="1"/>
      <w:numFmt w:val="lowerLetter"/>
      <w:lvlText w:val="%5."/>
      <w:lvlJc w:val="left"/>
      <w:pPr>
        <w:ind w:left="3873" w:hanging="360"/>
      </w:pPr>
    </w:lvl>
    <w:lvl w:ilvl="5" w:tplc="041F001B" w:tentative="1">
      <w:start w:val="1"/>
      <w:numFmt w:val="lowerRoman"/>
      <w:lvlText w:val="%6."/>
      <w:lvlJc w:val="right"/>
      <w:pPr>
        <w:ind w:left="4593" w:hanging="180"/>
      </w:pPr>
    </w:lvl>
    <w:lvl w:ilvl="6" w:tplc="041F000F" w:tentative="1">
      <w:start w:val="1"/>
      <w:numFmt w:val="decimal"/>
      <w:lvlText w:val="%7."/>
      <w:lvlJc w:val="left"/>
      <w:pPr>
        <w:ind w:left="5313" w:hanging="360"/>
      </w:pPr>
    </w:lvl>
    <w:lvl w:ilvl="7" w:tplc="041F0019" w:tentative="1">
      <w:start w:val="1"/>
      <w:numFmt w:val="lowerLetter"/>
      <w:lvlText w:val="%8."/>
      <w:lvlJc w:val="left"/>
      <w:pPr>
        <w:ind w:left="6033" w:hanging="360"/>
      </w:pPr>
    </w:lvl>
    <w:lvl w:ilvl="8" w:tplc="041F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3C4CC2"/>
    <w:multiLevelType w:val="hybridMultilevel"/>
    <w:tmpl w:val="FC66A2F2"/>
    <w:lvl w:ilvl="0" w:tplc="BDAE3EE8">
      <w:start w:val="1"/>
      <w:numFmt w:val="decimal"/>
      <w:lvlText w:val="%1."/>
      <w:lvlJc w:val="left"/>
      <w:pPr>
        <w:ind w:left="181" w:hanging="2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3"/>
        <w:szCs w:val="23"/>
        <w:lang w:val="tr-TR" w:eastAsia="tr-TR" w:bidi="tr-TR"/>
      </w:rPr>
    </w:lvl>
    <w:lvl w:ilvl="1" w:tplc="BDFE4AF4">
      <w:numFmt w:val="bullet"/>
      <w:lvlText w:val="•"/>
      <w:lvlJc w:val="left"/>
      <w:pPr>
        <w:ind w:left="1222" w:hanging="275"/>
      </w:pPr>
      <w:rPr>
        <w:rFonts w:hint="default"/>
        <w:lang w:val="tr-TR" w:eastAsia="tr-TR" w:bidi="tr-TR"/>
      </w:rPr>
    </w:lvl>
    <w:lvl w:ilvl="2" w:tplc="FD66FEFE">
      <w:numFmt w:val="bullet"/>
      <w:lvlText w:val="•"/>
      <w:lvlJc w:val="left"/>
      <w:pPr>
        <w:ind w:left="2264" w:hanging="275"/>
      </w:pPr>
      <w:rPr>
        <w:rFonts w:hint="default"/>
        <w:lang w:val="tr-TR" w:eastAsia="tr-TR" w:bidi="tr-TR"/>
      </w:rPr>
    </w:lvl>
    <w:lvl w:ilvl="3" w:tplc="191A6C78">
      <w:numFmt w:val="bullet"/>
      <w:lvlText w:val="•"/>
      <w:lvlJc w:val="left"/>
      <w:pPr>
        <w:ind w:left="3306" w:hanging="275"/>
      </w:pPr>
      <w:rPr>
        <w:rFonts w:hint="default"/>
        <w:lang w:val="tr-TR" w:eastAsia="tr-TR" w:bidi="tr-TR"/>
      </w:rPr>
    </w:lvl>
    <w:lvl w:ilvl="4" w:tplc="B39E432A">
      <w:numFmt w:val="bullet"/>
      <w:lvlText w:val="•"/>
      <w:lvlJc w:val="left"/>
      <w:pPr>
        <w:ind w:left="4348" w:hanging="275"/>
      </w:pPr>
      <w:rPr>
        <w:rFonts w:hint="default"/>
        <w:lang w:val="tr-TR" w:eastAsia="tr-TR" w:bidi="tr-TR"/>
      </w:rPr>
    </w:lvl>
    <w:lvl w:ilvl="5" w:tplc="2B9C691C">
      <w:numFmt w:val="bullet"/>
      <w:lvlText w:val="•"/>
      <w:lvlJc w:val="left"/>
      <w:pPr>
        <w:ind w:left="5390" w:hanging="275"/>
      </w:pPr>
      <w:rPr>
        <w:rFonts w:hint="default"/>
        <w:lang w:val="tr-TR" w:eastAsia="tr-TR" w:bidi="tr-TR"/>
      </w:rPr>
    </w:lvl>
    <w:lvl w:ilvl="6" w:tplc="E3B89864">
      <w:numFmt w:val="bullet"/>
      <w:lvlText w:val="•"/>
      <w:lvlJc w:val="left"/>
      <w:pPr>
        <w:ind w:left="6432" w:hanging="275"/>
      </w:pPr>
      <w:rPr>
        <w:rFonts w:hint="default"/>
        <w:lang w:val="tr-TR" w:eastAsia="tr-TR" w:bidi="tr-TR"/>
      </w:rPr>
    </w:lvl>
    <w:lvl w:ilvl="7" w:tplc="BF943676">
      <w:numFmt w:val="bullet"/>
      <w:lvlText w:val="•"/>
      <w:lvlJc w:val="left"/>
      <w:pPr>
        <w:ind w:left="7474" w:hanging="275"/>
      </w:pPr>
      <w:rPr>
        <w:rFonts w:hint="default"/>
        <w:lang w:val="tr-TR" w:eastAsia="tr-TR" w:bidi="tr-TR"/>
      </w:rPr>
    </w:lvl>
    <w:lvl w:ilvl="8" w:tplc="BAEEC7DA">
      <w:numFmt w:val="bullet"/>
      <w:lvlText w:val="•"/>
      <w:lvlJc w:val="left"/>
      <w:pPr>
        <w:ind w:left="8516" w:hanging="275"/>
      </w:pPr>
      <w:rPr>
        <w:rFonts w:hint="default"/>
        <w:lang w:val="tr-TR" w:eastAsia="tr-TR" w:bidi="tr-TR"/>
      </w:rPr>
    </w:lvl>
  </w:abstractNum>
  <w:abstractNum w:abstractNumId="2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1D2287"/>
    <w:multiLevelType w:val="hybridMultilevel"/>
    <w:tmpl w:val="836067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F6F95"/>
    <w:multiLevelType w:val="hybridMultilevel"/>
    <w:tmpl w:val="C808974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B5751"/>
    <w:multiLevelType w:val="hybridMultilevel"/>
    <w:tmpl w:val="F77841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4"/>
  </w:num>
  <w:num w:numId="6">
    <w:abstractNumId w:val="12"/>
  </w:num>
  <w:num w:numId="7">
    <w:abstractNumId w:val="31"/>
  </w:num>
  <w:num w:numId="8">
    <w:abstractNumId w:val="32"/>
  </w:num>
  <w:num w:numId="9">
    <w:abstractNumId w:val="2"/>
  </w:num>
  <w:num w:numId="10">
    <w:abstractNumId w:val="3"/>
  </w:num>
  <w:num w:numId="11">
    <w:abstractNumId w:val="17"/>
  </w:num>
  <w:num w:numId="12">
    <w:abstractNumId w:val="8"/>
  </w:num>
  <w:num w:numId="13">
    <w:abstractNumId w:val="24"/>
  </w:num>
  <w:num w:numId="14">
    <w:abstractNumId w:val="1"/>
  </w:num>
  <w:num w:numId="15">
    <w:abstractNumId w:val="28"/>
  </w:num>
  <w:num w:numId="16">
    <w:abstractNumId w:val="14"/>
  </w:num>
  <w:num w:numId="17">
    <w:abstractNumId w:val="7"/>
  </w:num>
  <w:num w:numId="18">
    <w:abstractNumId w:val="25"/>
  </w:num>
  <w:num w:numId="19">
    <w:abstractNumId w:val="6"/>
  </w:num>
  <w:num w:numId="20">
    <w:abstractNumId w:val="20"/>
  </w:num>
  <w:num w:numId="21">
    <w:abstractNumId w:val="26"/>
  </w:num>
  <w:num w:numId="22">
    <w:abstractNumId w:val="9"/>
  </w:num>
  <w:num w:numId="23">
    <w:abstractNumId w:val="10"/>
  </w:num>
  <w:num w:numId="24">
    <w:abstractNumId w:val="30"/>
  </w:num>
  <w:num w:numId="25">
    <w:abstractNumId w:val="29"/>
  </w:num>
  <w:num w:numId="26">
    <w:abstractNumId w:val="0"/>
  </w:num>
  <w:num w:numId="27">
    <w:abstractNumId w:val="5"/>
  </w:num>
  <w:num w:numId="28">
    <w:abstractNumId w:val="23"/>
  </w:num>
  <w:num w:numId="29">
    <w:abstractNumId w:val="27"/>
  </w:num>
  <w:num w:numId="3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</w:num>
  <w:num w:numId="32">
    <w:abstractNumId w:val="15"/>
  </w:num>
  <w:num w:numId="33">
    <w:abstractNumId w:val="13"/>
  </w:num>
  <w:num w:numId="34">
    <w:abstractNumId w:val="3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44B25"/>
    <w:rsid w:val="0005018A"/>
    <w:rsid w:val="00050528"/>
    <w:rsid w:val="00051B28"/>
    <w:rsid w:val="00056970"/>
    <w:rsid w:val="00065E2B"/>
    <w:rsid w:val="000669A4"/>
    <w:rsid w:val="00067502"/>
    <w:rsid w:val="00067805"/>
    <w:rsid w:val="00077B04"/>
    <w:rsid w:val="00087E5F"/>
    <w:rsid w:val="0009208E"/>
    <w:rsid w:val="000926D9"/>
    <w:rsid w:val="00093E51"/>
    <w:rsid w:val="00094351"/>
    <w:rsid w:val="00095DA4"/>
    <w:rsid w:val="000A0316"/>
    <w:rsid w:val="000A1771"/>
    <w:rsid w:val="000A18D4"/>
    <w:rsid w:val="000A2D68"/>
    <w:rsid w:val="000B55CD"/>
    <w:rsid w:val="000C14F2"/>
    <w:rsid w:val="000C18BA"/>
    <w:rsid w:val="000C6ED1"/>
    <w:rsid w:val="000D46B7"/>
    <w:rsid w:val="000D5AB5"/>
    <w:rsid w:val="000E55F0"/>
    <w:rsid w:val="000E59CD"/>
    <w:rsid w:val="000F0C7D"/>
    <w:rsid w:val="000F2B01"/>
    <w:rsid w:val="000F76C0"/>
    <w:rsid w:val="0010773B"/>
    <w:rsid w:val="0010780A"/>
    <w:rsid w:val="001154FB"/>
    <w:rsid w:val="0011698F"/>
    <w:rsid w:val="00116E98"/>
    <w:rsid w:val="001179FB"/>
    <w:rsid w:val="001224E5"/>
    <w:rsid w:val="00125267"/>
    <w:rsid w:val="00140A01"/>
    <w:rsid w:val="00143433"/>
    <w:rsid w:val="00145537"/>
    <w:rsid w:val="001516C5"/>
    <w:rsid w:val="00167270"/>
    <w:rsid w:val="00173B81"/>
    <w:rsid w:val="00174F46"/>
    <w:rsid w:val="00176034"/>
    <w:rsid w:val="00176514"/>
    <w:rsid w:val="00177B25"/>
    <w:rsid w:val="00185054"/>
    <w:rsid w:val="00185D35"/>
    <w:rsid w:val="00185EEC"/>
    <w:rsid w:val="001865F2"/>
    <w:rsid w:val="00190163"/>
    <w:rsid w:val="00192CCA"/>
    <w:rsid w:val="00194833"/>
    <w:rsid w:val="001963DE"/>
    <w:rsid w:val="001965C4"/>
    <w:rsid w:val="00197BA7"/>
    <w:rsid w:val="001A004F"/>
    <w:rsid w:val="001A052C"/>
    <w:rsid w:val="001A0B0D"/>
    <w:rsid w:val="001A18FE"/>
    <w:rsid w:val="001A192F"/>
    <w:rsid w:val="001A362A"/>
    <w:rsid w:val="001A3BD4"/>
    <w:rsid w:val="001A45F8"/>
    <w:rsid w:val="001A614B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1F251B"/>
    <w:rsid w:val="002022B4"/>
    <w:rsid w:val="00203BA5"/>
    <w:rsid w:val="00212AFF"/>
    <w:rsid w:val="002352D4"/>
    <w:rsid w:val="00237778"/>
    <w:rsid w:val="0024548B"/>
    <w:rsid w:val="002459CD"/>
    <w:rsid w:val="00263256"/>
    <w:rsid w:val="00275C88"/>
    <w:rsid w:val="00276FA1"/>
    <w:rsid w:val="002771B4"/>
    <w:rsid w:val="002773FF"/>
    <w:rsid w:val="0027778F"/>
    <w:rsid w:val="00277EA1"/>
    <w:rsid w:val="00283DF4"/>
    <w:rsid w:val="0029035B"/>
    <w:rsid w:val="0029322A"/>
    <w:rsid w:val="00296A42"/>
    <w:rsid w:val="00297C42"/>
    <w:rsid w:val="002A2AE1"/>
    <w:rsid w:val="002A6BC4"/>
    <w:rsid w:val="002B073A"/>
    <w:rsid w:val="002B203A"/>
    <w:rsid w:val="002B5A03"/>
    <w:rsid w:val="002C2F81"/>
    <w:rsid w:val="002C368C"/>
    <w:rsid w:val="002E0619"/>
    <w:rsid w:val="002E63FB"/>
    <w:rsid w:val="002E7713"/>
    <w:rsid w:val="002F0D98"/>
    <w:rsid w:val="002F1731"/>
    <w:rsid w:val="002F5DB3"/>
    <w:rsid w:val="002F60DB"/>
    <w:rsid w:val="00303085"/>
    <w:rsid w:val="00305203"/>
    <w:rsid w:val="00330BBE"/>
    <w:rsid w:val="00331AC0"/>
    <w:rsid w:val="003334EB"/>
    <w:rsid w:val="00335A2C"/>
    <w:rsid w:val="0033714B"/>
    <w:rsid w:val="00337D91"/>
    <w:rsid w:val="003418E1"/>
    <w:rsid w:val="0034332B"/>
    <w:rsid w:val="00350395"/>
    <w:rsid w:val="003624B4"/>
    <w:rsid w:val="003741FA"/>
    <w:rsid w:val="003756E8"/>
    <w:rsid w:val="00375C91"/>
    <w:rsid w:val="00375CB2"/>
    <w:rsid w:val="0038118C"/>
    <w:rsid w:val="0038326B"/>
    <w:rsid w:val="003A5531"/>
    <w:rsid w:val="003B0E16"/>
    <w:rsid w:val="003B2513"/>
    <w:rsid w:val="003B390E"/>
    <w:rsid w:val="003D775B"/>
    <w:rsid w:val="003E1C35"/>
    <w:rsid w:val="003E5D52"/>
    <w:rsid w:val="003F2BFA"/>
    <w:rsid w:val="003F752D"/>
    <w:rsid w:val="00403B4B"/>
    <w:rsid w:val="0040570C"/>
    <w:rsid w:val="00405CD6"/>
    <w:rsid w:val="00410475"/>
    <w:rsid w:val="0041718C"/>
    <w:rsid w:val="0041730E"/>
    <w:rsid w:val="00421D03"/>
    <w:rsid w:val="004225EE"/>
    <w:rsid w:val="00423004"/>
    <w:rsid w:val="004238A7"/>
    <w:rsid w:val="00426416"/>
    <w:rsid w:val="00434120"/>
    <w:rsid w:val="0043473C"/>
    <w:rsid w:val="00443057"/>
    <w:rsid w:val="0044423D"/>
    <w:rsid w:val="004447CB"/>
    <w:rsid w:val="00447B52"/>
    <w:rsid w:val="0045576C"/>
    <w:rsid w:val="00455D86"/>
    <w:rsid w:val="00461C16"/>
    <w:rsid w:val="004658A2"/>
    <w:rsid w:val="00467165"/>
    <w:rsid w:val="00471C0A"/>
    <w:rsid w:val="0047746A"/>
    <w:rsid w:val="00481D3F"/>
    <w:rsid w:val="004946BE"/>
    <w:rsid w:val="00495084"/>
    <w:rsid w:val="00496BD5"/>
    <w:rsid w:val="00497480"/>
    <w:rsid w:val="004978E0"/>
    <w:rsid w:val="004A0C63"/>
    <w:rsid w:val="004A3A8A"/>
    <w:rsid w:val="004A48BF"/>
    <w:rsid w:val="004B0808"/>
    <w:rsid w:val="004B4AC7"/>
    <w:rsid w:val="004B7E0B"/>
    <w:rsid w:val="004D16A1"/>
    <w:rsid w:val="004D1E0E"/>
    <w:rsid w:val="004D7B24"/>
    <w:rsid w:val="004E2BED"/>
    <w:rsid w:val="004E32A1"/>
    <w:rsid w:val="004E5C08"/>
    <w:rsid w:val="004F6A97"/>
    <w:rsid w:val="00502441"/>
    <w:rsid w:val="00510A08"/>
    <w:rsid w:val="00511721"/>
    <w:rsid w:val="00520417"/>
    <w:rsid w:val="00522C17"/>
    <w:rsid w:val="005233ED"/>
    <w:rsid w:val="00523825"/>
    <w:rsid w:val="00524785"/>
    <w:rsid w:val="0053136E"/>
    <w:rsid w:val="00531BB3"/>
    <w:rsid w:val="00531E63"/>
    <w:rsid w:val="0053249A"/>
    <w:rsid w:val="00535B2D"/>
    <w:rsid w:val="00537411"/>
    <w:rsid w:val="00545354"/>
    <w:rsid w:val="00550FE2"/>
    <w:rsid w:val="00554798"/>
    <w:rsid w:val="005675E1"/>
    <w:rsid w:val="00571BD8"/>
    <w:rsid w:val="00580CA1"/>
    <w:rsid w:val="0058301E"/>
    <w:rsid w:val="00584563"/>
    <w:rsid w:val="00586B11"/>
    <w:rsid w:val="00591557"/>
    <w:rsid w:val="00592130"/>
    <w:rsid w:val="005929F4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D6D9E"/>
    <w:rsid w:val="005E19F2"/>
    <w:rsid w:val="005E1EB4"/>
    <w:rsid w:val="005E2F7E"/>
    <w:rsid w:val="005E475A"/>
    <w:rsid w:val="005E5577"/>
    <w:rsid w:val="005E6542"/>
    <w:rsid w:val="005F13BF"/>
    <w:rsid w:val="0060483C"/>
    <w:rsid w:val="00616B85"/>
    <w:rsid w:val="006207F3"/>
    <w:rsid w:val="00621A6B"/>
    <w:rsid w:val="00623F55"/>
    <w:rsid w:val="006252DF"/>
    <w:rsid w:val="0064531E"/>
    <w:rsid w:val="0065136F"/>
    <w:rsid w:val="006548F1"/>
    <w:rsid w:val="00655577"/>
    <w:rsid w:val="00667494"/>
    <w:rsid w:val="00670B75"/>
    <w:rsid w:val="00671E8C"/>
    <w:rsid w:val="006765AA"/>
    <w:rsid w:val="006851F2"/>
    <w:rsid w:val="006869E3"/>
    <w:rsid w:val="00686B6C"/>
    <w:rsid w:val="006A02CA"/>
    <w:rsid w:val="006A39EB"/>
    <w:rsid w:val="006A4DAD"/>
    <w:rsid w:val="006A7735"/>
    <w:rsid w:val="006C0186"/>
    <w:rsid w:val="006C26D3"/>
    <w:rsid w:val="006C2B38"/>
    <w:rsid w:val="006C2E5B"/>
    <w:rsid w:val="006C335C"/>
    <w:rsid w:val="006C636D"/>
    <w:rsid w:val="006C67C4"/>
    <w:rsid w:val="006C717B"/>
    <w:rsid w:val="006D305A"/>
    <w:rsid w:val="006E1CDD"/>
    <w:rsid w:val="006E4F4C"/>
    <w:rsid w:val="006E5651"/>
    <w:rsid w:val="006F008C"/>
    <w:rsid w:val="006F7250"/>
    <w:rsid w:val="0070195B"/>
    <w:rsid w:val="0070484E"/>
    <w:rsid w:val="00704A85"/>
    <w:rsid w:val="00706D3E"/>
    <w:rsid w:val="007111DD"/>
    <w:rsid w:val="00715191"/>
    <w:rsid w:val="00730471"/>
    <w:rsid w:val="00744FAD"/>
    <w:rsid w:val="00754481"/>
    <w:rsid w:val="00781722"/>
    <w:rsid w:val="00781A1A"/>
    <w:rsid w:val="00783A97"/>
    <w:rsid w:val="007865EF"/>
    <w:rsid w:val="007972CA"/>
    <w:rsid w:val="007A549A"/>
    <w:rsid w:val="007A59B5"/>
    <w:rsid w:val="007A5B99"/>
    <w:rsid w:val="007A60B6"/>
    <w:rsid w:val="007A7614"/>
    <w:rsid w:val="007B7E88"/>
    <w:rsid w:val="007C7215"/>
    <w:rsid w:val="007E1430"/>
    <w:rsid w:val="007E75CF"/>
    <w:rsid w:val="007E78D2"/>
    <w:rsid w:val="007E794C"/>
    <w:rsid w:val="007F0651"/>
    <w:rsid w:val="007F170C"/>
    <w:rsid w:val="007F21EF"/>
    <w:rsid w:val="007F3069"/>
    <w:rsid w:val="0080710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4A2"/>
    <w:rsid w:val="00861CEE"/>
    <w:rsid w:val="00864E6E"/>
    <w:rsid w:val="0088060D"/>
    <w:rsid w:val="00891212"/>
    <w:rsid w:val="008977A7"/>
    <w:rsid w:val="008A67B8"/>
    <w:rsid w:val="008A7DC1"/>
    <w:rsid w:val="008B336B"/>
    <w:rsid w:val="008B5D74"/>
    <w:rsid w:val="008C6847"/>
    <w:rsid w:val="008D0C9F"/>
    <w:rsid w:val="008D1885"/>
    <w:rsid w:val="008E29B2"/>
    <w:rsid w:val="008E6532"/>
    <w:rsid w:val="008F1BC4"/>
    <w:rsid w:val="008F2044"/>
    <w:rsid w:val="00906C09"/>
    <w:rsid w:val="00916EB4"/>
    <w:rsid w:val="00921758"/>
    <w:rsid w:val="00923F2C"/>
    <w:rsid w:val="00930B85"/>
    <w:rsid w:val="00933594"/>
    <w:rsid w:val="00933928"/>
    <w:rsid w:val="0094518D"/>
    <w:rsid w:val="0095049B"/>
    <w:rsid w:val="00951E0E"/>
    <w:rsid w:val="00954316"/>
    <w:rsid w:val="00955ED4"/>
    <w:rsid w:val="00956F7A"/>
    <w:rsid w:val="00975A4E"/>
    <w:rsid w:val="009761FD"/>
    <w:rsid w:val="00980EA5"/>
    <w:rsid w:val="009848FB"/>
    <w:rsid w:val="00993E57"/>
    <w:rsid w:val="00996046"/>
    <w:rsid w:val="009A293B"/>
    <w:rsid w:val="009B2BAB"/>
    <w:rsid w:val="009B6C8E"/>
    <w:rsid w:val="009C1B64"/>
    <w:rsid w:val="009D636E"/>
    <w:rsid w:val="009E1724"/>
    <w:rsid w:val="009E4DEB"/>
    <w:rsid w:val="00A0078B"/>
    <w:rsid w:val="00A0119A"/>
    <w:rsid w:val="00A0608F"/>
    <w:rsid w:val="00A20726"/>
    <w:rsid w:val="00A30B39"/>
    <w:rsid w:val="00A46903"/>
    <w:rsid w:val="00A56C2C"/>
    <w:rsid w:val="00A60071"/>
    <w:rsid w:val="00A64274"/>
    <w:rsid w:val="00A7097E"/>
    <w:rsid w:val="00A71F86"/>
    <w:rsid w:val="00A7242D"/>
    <w:rsid w:val="00A8019C"/>
    <w:rsid w:val="00A80A51"/>
    <w:rsid w:val="00A843D3"/>
    <w:rsid w:val="00AA0C9B"/>
    <w:rsid w:val="00AA4B74"/>
    <w:rsid w:val="00AC0212"/>
    <w:rsid w:val="00AC4BC9"/>
    <w:rsid w:val="00AC61E9"/>
    <w:rsid w:val="00AC786E"/>
    <w:rsid w:val="00AC78D6"/>
    <w:rsid w:val="00AD054A"/>
    <w:rsid w:val="00AD18B5"/>
    <w:rsid w:val="00AD2FE3"/>
    <w:rsid w:val="00AD33F8"/>
    <w:rsid w:val="00AD4D35"/>
    <w:rsid w:val="00AD5848"/>
    <w:rsid w:val="00AD5EE8"/>
    <w:rsid w:val="00AD63B3"/>
    <w:rsid w:val="00AD6EAC"/>
    <w:rsid w:val="00AE5720"/>
    <w:rsid w:val="00AF013C"/>
    <w:rsid w:val="00AF29B5"/>
    <w:rsid w:val="00AF3B33"/>
    <w:rsid w:val="00AF3E09"/>
    <w:rsid w:val="00B0571B"/>
    <w:rsid w:val="00B06ABC"/>
    <w:rsid w:val="00B1161A"/>
    <w:rsid w:val="00B123A9"/>
    <w:rsid w:val="00B139C8"/>
    <w:rsid w:val="00B1729A"/>
    <w:rsid w:val="00B22547"/>
    <w:rsid w:val="00B26AF3"/>
    <w:rsid w:val="00B30491"/>
    <w:rsid w:val="00B36B76"/>
    <w:rsid w:val="00B45C08"/>
    <w:rsid w:val="00B55E11"/>
    <w:rsid w:val="00B7266A"/>
    <w:rsid w:val="00B73B22"/>
    <w:rsid w:val="00B75F3C"/>
    <w:rsid w:val="00B7627D"/>
    <w:rsid w:val="00B8242B"/>
    <w:rsid w:val="00B82F3E"/>
    <w:rsid w:val="00B85E22"/>
    <w:rsid w:val="00B86100"/>
    <w:rsid w:val="00B9450A"/>
    <w:rsid w:val="00B95D67"/>
    <w:rsid w:val="00B97FBC"/>
    <w:rsid w:val="00BA4DA9"/>
    <w:rsid w:val="00BA57DC"/>
    <w:rsid w:val="00BB0FED"/>
    <w:rsid w:val="00BB2FBB"/>
    <w:rsid w:val="00BB5B82"/>
    <w:rsid w:val="00BC0CFD"/>
    <w:rsid w:val="00BD24AC"/>
    <w:rsid w:val="00BD414F"/>
    <w:rsid w:val="00BD5875"/>
    <w:rsid w:val="00BD5BED"/>
    <w:rsid w:val="00BE58B6"/>
    <w:rsid w:val="00BE7F61"/>
    <w:rsid w:val="00C02723"/>
    <w:rsid w:val="00C06C94"/>
    <w:rsid w:val="00C21D7A"/>
    <w:rsid w:val="00C265A7"/>
    <w:rsid w:val="00C30B64"/>
    <w:rsid w:val="00C31AAF"/>
    <w:rsid w:val="00C33C94"/>
    <w:rsid w:val="00C369E8"/>
    <w:rsid w:val="00C379D9"/>
    <w:rsid w:val="00C37C14"/>
    <w:rsid w:val="00C45F53"/>
    <w:rsid w:val="00C466B6"/>
    <w:rsid w:val="00C50BE0"/>
    <w:rsid w:val="00C51A31"/>
    <w:rsid w:val="00C51AF5"/>
    <w:rsid w:val="00C6524E"/>
    <w:rsid w:val="00C74C3D"/>
    <w:rsid w:val="00C7565D"/>
    <w:rsid w:val="00C83926"/>
    <w:rsid w:val="00C848D1"/>
    <w:rsid w:val="00C85ED2"/>
    <w:rsid w:val="00C86819"/>
    <w:rsid w:val="00C92003"/>
    <w:rsid w:val="00C9390B"/>
    <w:rsid w:val="00CA10CD"/>
    <w:rsid w:val="00CA4248"/>
    <w:rsid w:val="00CA50B2"/>
    <w:rsid w:val="00CA7875"/>
    <w:rsid w:val="00CA7FD3"/>
    <w:rsid w:val="00CB2949"/>
    <w:rsid w:val="00CB3A41"/>
    <w:rsid w:val="00CC7A4E"/>
    <w:rsid w:val="00CD299D"/>
    <w:rsid w:val="00CD3CBC"/>
    <w:rsid w:val="00CD7047"/>
    <w:rsid w:val="00CD7B71"/>
    <w:rsid w:val="00CE088E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1700"/>
    <w:rsid w:val="00D3247D"/>
    <w:rsid w:val="00D33C2E"/>
    <w:rsid w:val="00D34284"/>
    <w:rsid w:val="00D351B1"/>
    <w:rsid w:val="00D35C10"/>
    <w:rsid w:val="00D5078E"/>
    <w:rsid w:val="00D52876"/>
    <w:rsid w:val="00D6079F"/>
    <w:rsid w:val="00D62E88"/>
    <w:rsid w:val="00D65FDD"/>
    <w:rsid w:val="00D70C65"/>
    <w:rsid w:val="00D75998"/>
    <w:rsid w:val="00D776A3"/>
    <w:rsid w:val="00D85D94"/>
    <w:rsid w:val="00D9279F"/>
    <w:rsid w:val="00D929A6"/>
    <w:rsid w:val="00D9409C"/>
    <w:rsid w:val="00DA0012"/>
    <w:rsid w:val="00DC14A2"/>
    <w:rsid w:val="00DC32A8"/>
    <w:rsid w:val="00DC6F0C"/>
    <w:rsid w:val="00DD0FA6"/>
    <w:rsid w:val="00DD320A"/>
    <w:rsid w:val="00DE019A"/>
    <w:rsid w:val="00DF23C7"/>
    <w:rsid w:val="00E02C58"/>
    <w:rsid w:val="00E04E38"/>
    <w:rsid w:val="00E11F73"/>
    <w:rsid w:val="00E161D8"/>
    <w:rsid w:val="00E16ECE"/>
    <w:rsid w:val="00E17CF1"/>
    <w:rsid w:val="00E202DB"/>
    <w:rsid w:val="00E20338"/>
    <w:rsid w:val="00E2592F"/>
    <w:rsid w:val="00E3074B"/>
    <w:rsid w:val="00E349A2"/>
    <w:rsid w:val="00E3642B"/>
    <w:rsid w:val="00E4098E"/>
    <w:rsid w:val="00E47EA0"/>
    <w:rsid w:val="00E53B63"/>
    <w:rsid w:val="00E548C5"/>
    <w:rsid w:val="00E70221"/>
    <w:rsid w:val="00E71F8B"/>
    <w:rsid w:val="00E72755"/>
    <w:rsid w:val="00E735DD"/>
    <w:rsid w:val="00E757BF"/>
    <w:rsid w:val="00E75FFE"/>
    <w:rsid w:val="00E8354B"/>
    <w:rsid w:val="00E856A7"/>
    <w:rsid w:val="00E85DED"/>
    <w:rsid w:val="00E86754"/>
    <w:rsid w:val="00EA0FC7"/>
    <w:rsid w:val="00EA7AF0"/>
    <w:rsid w:val="00EB0386"/>
    <w:rsid w:val="00EC288B"/>
    <w:rsid w:val="00EC298F"/>
    <w:rsid w:val="00EC3803"/>
    <w:rsid w:val="00ED4B27"/>
    <w:rsid w:val="00EE3402"/>
    <w:rsid w:val="00EF76E4"/>
    <w:rsid w:val="00F05BF7"/>
    <w:rsid w:val="00F06320"/>
    <w:rsid w:val="00F07476"/>
    <w:rsid w:val="00F128D1"/>
    <w:rsid w:val="00F1399D"/>
    <w:rsid w:val="00F15ADB"/>
    <w:rsid w:val="00F1606C"/>
    <w:rsid w:val="00F16FCA"/>
    <w:rsid w:val="00F2120F"/>
    <w:rsid w:val="00F30A76"/>
    <w:rsid w:val="00F32904"/>
    <w:rsid w:val="00F33DF5"/>
    <w:rsid w:val="00F410E3"/>
    <w:rsid w:val="00F44D5F"/>
    <w:rsid w:val="00F476F3"/>
    <w:rsid w:val="00F520E1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9481E"/>
    <w:rsid w:val="00F949DA"/>
    <w:rsid w:val="00FA00BC"/>
    <w:rsid w:val="00FA0F0B"/>
    <w:rsid w:val="00FA3603"/>
    <w:rsid w:val="00FC4B9B"/>
    <w:rsid w:val="00FC65A4"/>
    <w:rsid w:val="00FD26A1"/>
    <w:rsid w:val="00FD3BFE"/>
    <w:rsid w:val="00FD454E"/>
    <w:rsid w:val="00FE2DB4"/>
    <w:rsid w:val="00FE40C1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E4184"/>
  <w15:docId w15:val="{2B1A1300-D78F-460F-AF24-CEC07BFB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A56C2C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56C2C"/>
    <w:rPr>
      <w:rFonts w:ascii="Times New Roman" w:eastAsia="Times New Roman" w:hAnsi="Times New Roman" w:cs="Times New Roman"/>
      <w:sz w:val="23"/>
      <w:szCs w:val="23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8E78-1B69-4788-9F21-E8ADD099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5</cp:revision>
  <cp:lastPrinted>2021-04-14T09:13:00Z</cp:lastPrinted>
  <dcterms:created xsi:type="dcterms:W3CDTF">2021-05-17T05:48:00Z</dcterms:created>
  <dcterms:modified xsi:type="dcterms:W3CDTF">2021-06-03T08:42:00Z</dcterms:modified>
</cp:coreProperties>
</file>