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4C" w:rsidRDefault="00C85ED2" w:rsidP="00D776A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DC32A8" w:rsidRDefault="00DC32A8" w:rsidP="00A7242D">
      <w:pPr>
        <w:rPr>
          <w:b/>
          <w:sz w:val="28"/>
          <w:szCs w:val="28"/>
        </w:rPr>
      </w:pPr>
    </w:p>
    <w:p w:rsidR="00DC32A8" w:rsidRDefault="00DC32A8" w:rsidP="00A7242D">
      <w:pPr>
        <w:rPr>
          <w:b/>
          <w:sz w:val="28"/>
          <w:szCs w:val="28"/>
        </w:rPr>
      </w:pPr>
    </w:p>
    <w:p w:rsidR="002C368C" w:rsidRPr="00916EB4" w:rsidRDefault="002C368C" w:rsidP="0044423D">
      <w:pPr>
        <w:jc w:val="center"/>
        <w:rPr>
          <w:b/>
          <w:sz w:val="22"/>
          <w:szCs w:val="22"/>
        </w:rPr>
      </w:pPr>
      <w:r w:rsidRPr="00916EB4">
        <w:rPr>
          <w:b/>
          <w:sz w:val="22"/>
          <w:szCs w:val="22"/>
        </w:rPr>
        <w:t>İLÇE HIFZISSIHHA KURUL KARARLARI</w:t>
      </w:r>
    </w:p>
    <w:p w:rsidR="0070484E" w:rsidRPr="00916EB4" w:rsidRDefault="0070484E" w:rsidP="00B30491">
      <w:pPr>
        <w:rPr>
          <w:sz w:val="22"/>
          <w:szCs w:val="22"/>
        </w:rPr>
      </w:pPr>
    </w:p>
    <w:p w:rsidR="002C368C" w:rsidRPr="00916EB4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916EB4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916EB4">
        <w:rPr>
          <w:b/>
          <w:sz w:val="22"/>
          <w:szCs w:val="22"/>
        </w:rPr>
        <w:t xml:space="preserve">KARAR </w:t>
      </w:r>
      <w:proofErr w:type="gramStart"/>
      <w:r w:rsidRPr="00916EB4">
        <w:rPr>
          <w:b/>
          <w:sz w:val="22"/>
          <w:szCs w:val="22"/>
        </w:rPr>
        <w:t xml:space="preserve">NO           : </w:t>
      </w:r>
      <w:r w:rsidR="00730471" w:rsidRPr="00916EB4">
        <w:rPr>
          <w:b/>
          <w:sz w:val="22"/>
          <w:szCs w:val="22"/>
        </w:rPr>
        <w:t>25</w:t>
      </w:r>
      <w:proofErr w:type="gramEnd"/>
      <w:r w:rsidR="00DC6F0C" w:rsidRPr="00916EB4">
        <w:rPr>
          <w:b/>
          <w:sz w:val="22"/>
          <w:szCs w:val="22"/>
        </w:rPr>
        <w:t xml:space="preserve"> </w:t>
      </w:r>
      <w:proofErr w:type="spellStart"/>
      <w:r w:rsidR="00C06C94" w:rsidRPr="00916EB4">
        <w:rPr>
          <w:b/>
          <w:sz w:val="22"/>
          <w:szCs w:val="22"/>
        </w:rPr>
        <w:t>Nolu</w:t>
      </w:r>
      <w:proofErr w:type="spellEnd"/>
      <w:r w:rsidR="00C06C94" w:rsidRPr="00916EB4">
        <w:rPr>
          <w:b/>
          <w:sz w:val="22"/>
          <w:szCs w:val="22"/>
        </w:rPr>
        <w:t xml:space="preserve"> Karar</w:t>
      </w:r>
    </w:p>
    <w:p w:rsidR="002C368C" w:rsidRPr="00916EB4" w:rsidRDefault="002C368C" w:rsidP="002C368C">
      <w:pPr>
        <w:tabs>
          <w:tab w:val="left" w:pos="3100"/>
        </w:tabs>
        <w:jc w:val="both"/>
        <w:rPr>
          <w:b/>
          <w:sz w:val="22"/>
          <w:szCs w:val="22"/>
        </w:rPr>
      </w:pPr>
      <w:r w:rsidRPr="00916EB4">
        <w:rPr>
          <w:b/>
          <w:sz w:val="22"/>
          <w:szCs w:val="22"/>
        </w:rPr>
        <w:t xml:space="preserve">KARAR </w:t>
      </w:r>
      <w:proofErr w:type="gramStart"/>
      <w:r w:rsidRPr="00916EB4">
        <w:rPr>
          <w:b/>
          <w:sz w:val="22"/>
          <w:szCs w:val="22"/>
        </w:rPr>
        <w:t xml:space="preserve">TARİHİ  : </w:t>
      </w:r>
      <w:r w:rsidR="00730471" w:rsidRPr="00916EB4">
        <w:rPr>
          <w:b/>
          <w:sz w:val="22"/>
          <w:szCs w:val="22"/>
        </w:rPr>
        <w:t>12</w:t>
      </w:r>
      <w:proofErr w:type="gramEnd"/>
      <w:r w:rsidR="00730471" w:rsidRPr="00916EB4">
        <w:rPr>
          <w:b/>
          <w:sz w:val="22"/>
          <w:szCs w:val="22"/>
        </w:rPr>
        <w:t>.04.</w:t>
      </w:r>
      <w:r w:rsidR="00667494" w:rsidRPr="00916EB4">
        <w:rPr>
          <w:b/>
          <w:sz w:val="22"/>
          <w:szCs w:val="22"/>
        </w:rPr>
        <w:t>2020</w:t>
      </w:r>
    </w:p>
    <w:p w:rsidR="005B16C0" w:rsidRPr="00916EB4" w:rsidRDefault="005B16C0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5B16C0" w:rsidRPr="00916EB4" w:rsidRDefault="005B16C0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730471" w:rsidRPr="00916EB4" w:rsidRDefault="001F0135" w:rsidP="001F0135">
      <w:pPr>
        <w:tabs>
          <w:tab w:val="center" w:pos="4536"/>
        </w:tabs>
        <w:spacing w:line="360" w:lineRule="auto"/>
        <w:jc w:val="both"/>
        <w:rPr>
          <w:rFonts w:eastAsiaTheme="minorHAnsi"/>
          <w:b/>
          <w:color w:val="000000"/>
          <w:sz w:val="22"/>
          <w:szCs w:val="22"/>
          <w:lang w:eastAsia="en-US"/>
        </w:rPr>
      </w:pPr>
      <w:r w:rsidRPr="00916EB4">
        <w:rPr>
          <w:b/>
          <w:color w:val="000000"/>
          <w:sz w:val="22"/>
          <w:szCs w:val="22"/>
        </w:rPr>
        <w:t xml:space="preserve">GÜNDEM: </w:t>
      </w:r>
      <w:proofErr w:type="spellStart"/>
      <w:r w:rsidRPr="00916EB4">
        <w:rPr>
          <w:b/>
          <w:color w:val="000000"/>
          <w:sz w:val="22"/>
          <w:szCs w:val="22"/>
        </w:rPr>
        <w:t>Coranavirüs</w:t>
      </w:r>
      <w:proofErr w:type="spellEnd"/>
      <w:r w:rsidRPr="00916EB4">
        <w:rPr>
          <w:rFonts w:eastAsiaTheme="minorHAnsi"/>
          <w:color w:val="000000"/>
          <w:sz w:val="22"/>
          <w:szCs w:val="22"/>
          <w:lang w:eastAsia="en-US"/>
        </w:rPr>
        <w:t xml:space="preserve"> </w:t>
      </w:r>
      <w:r w:rsidRPr="00916EB4">
        <w:rPr>
          <w:rFonts w:eastAsiaTheme="minorHAnsi"/>
          <w:b/>
          <w:color w:val="000000"/>
          <w:sz w:val="22"/>
          <w:szCs w:val="22"/>
          <w:lang w:eastAsia="en-US"/>
        </w:rPr>
        <w:t xml:space="preserve">Hastalığına Karşı Korunma ve </w:t>
      </w:r>
      <w:proofErr w:type="spellStart"/>
      <w:r w:rsidRPr="00916EB4">
        <w:rPr>
          <w:rFonts w:eastAsiaTheme="minorHAnsi"/>
          <w:b/>
          <w:color w:val="000000"/>
          <w:sz w:val="22"/>
          <w:szCs w:val="22"/>
          <w:lang w:eastAsia="en-US"/>
        </w:rPr>
        <w:t>Mücadelele</w:t>
      </w:r>
      <w:proofErr w:type="spellEnd"/>
      <w:r w:rsidRPr="00916EB4">
        <w:rPr>
          <w:rFonts w:eastAsiaTheme="minorHAnsi"/>
          <w:b/>
          <w:color w:val="000000"/>
          <w:sz w:val="22"/>
          <w:szCs w:val="22"/>
          <w:lang w:eastAsia="en-US"/>
        </w:rPr>
        <w:t xml:space="preserve"> Kapsamında;</w:t>
      </w:r>
    </w:p>
    <w:p w:rsidR="00E856A7" w:rsidRPr="00916EB4" w:rsidRDefault="00D245F9" w:rsidP="00E856A7">
      <w:pPr>
        <w:jc w:val="both"/>
        <w:rPr>
          <w:kern w:val="28"/>
          <w:sz w:val="22"/>
          <w:szCs w:val="22"/>
        </w:rPr>
      </w:pPr>
      <w:r w:rsidRPr="00916EB4">
        <w:rPr>
          <w:sz w:val="22"/>
          <w:szCs w:val="22"/>
        </w:rPr>
        <w:tab/>
        <w:t xml:space="preserve"> </w:t>
      </w:r>
      <w:r w:rsidR="00497480" w:rsidRPr="00916EB4">
        <w:rPr>
          <w:sz w:val="22"/>
          <w:szCs w:val="22"/>
        </w:rPr>
        <w:t xml:space="preserve"> </w:t>
      </w:r>
      <w:r w:rsidR="00E856A7" w:rsidRPr="00916EB4">
        <w:rPr>
          <w:kern w:val="28"/>
          <w:sz w:val="22"/>
          <w:szCs w:val="22"/>
        </w:rPr>
        <w:t>İlçe Hıfzıssıhha Kurulu, Kaymakam Ra</w:t>
      </w:r>
      <w:r w:rsidR="00C466B6" w:rsidRPr="00916EB4">
        <w:rPr>
          <w:kern w:val="28"/>
          <w:sz w:val="22"/>
          <w:szCs w:val="22"/>
        </w:rPr>
        <w:t xml:space="preserve">mazan KURTYEMEZ başkanlığında </w:t>
      </w:r>
      <w:r w:rsidR="00730471" w:rsidRPr="00916EB4">
        <w:rPr>
          <w:kern w:val="28"/>
          <w:sz w:val="22"/>
          <w:szCs w:val="22"/>
        </w:rPr>
        <w:t>12.04.</w:t>
      </w:r>
      <w:r w:rsidR="00A60071" w:rsidRPr="00916EB4">
        <w:rPr>
          <w:kern w:val="28"/>
          <w:sz w:val="22"/>
          <w:szCs w:val="22"/>
        </w:rPr>
        <w:t xml:space="preserve">2020 </w:t>
      </w:r>
      <w:r w:rsidR="0053136E" w:rsidRPr="00916EB4">
        <w:rPr>
          <w:kern w:val="28"/>
          <w:sz w:val="22"/>
          <w:szCs w:val="22"/>
        </w:rPr>
        <w:t>P</w:t>
      </w:r>
      <w:r w:rsidR="000F2B01" w:rsidRPr="00916EB4">
        <w:rPr>
          <w:kern w:val="28"/>
          <w:sz w:val="22"/>
          <w:szCs w:val="22"/>
        </w:rPr>
        <w:t>azar</w:t>
      </w:r>
      <w:r w:rsidR="001A052C" w:rsidRPr="00916EB4">
        <w:rPr>
          <w:kern w:val="28"/>
          <w:sz w:val="22"/>
          <w:szCs w:val="22"/>
        </w:rPr>
        <w:t xml:space="preserve"> günü</w:t>
      </w:r>
      <w:r w:rsidR="00AE5720" w:rsidRPr="00916EB4">
        <w:rPr>
          <w:kern w:val="28"/>
          <w:sz w:val="22"/>
          <w:szCs w:val="22"/>
        </w:rPr>
        <w:t xml:space="preserve"> </w:t>
      </w:r>
      <w:r w:rsidR="00E856A7" w:rsidRPr="00916EB4">
        <w:rPr>
          <w:kern w:val="28"/>
          <w:sz w:val="22"/>
          <w:szCs w:val="22"/>
        </w:rPr>
        <w:t>yukarıdaki gündem maddesini görüşmek üzere</w:t>
      </w:r>
      <w:r w:rsidR="001F0135" w:rsidRPr="00916EB4">
        <w:rPr>
          <w:kern w:val="28"/>
          <w:sz w:val="22"/>
          <w:szCs w:val="22"/>
        </w:rPr>
        <w:t xml:space="preserve"> olağanüstü</w:t>
      </w:r>
      <w:r w:rsidR="00E856A7" w:rsidRPr="00916EB4">
        <w:rPr>
          <w:kern w:val="28"/>
          <w:sz w:val="22"/>
          <w:szCs w:val="22"/>
        </w:rPr>
        <w:t xml:space="preserve"> toplanmıştır. </w:t>
      </w:r>
    </w:p>
    <w:p w:rsidR="00C466B6" w:rsidRPr="00916EB4" w:rsidRDefault="00C466B6" w:rsidP="00E856A7">
      <w:pPr>
        <w:jc w:val="both"/>
        <w:rPr>
          <w:kern w:val="28"/>
          <w:sz w:val="22"/>
          <w:szCs w:val="22"/>
        </w:rPr>
      </w:pPr>
    </w:p>
    <w:p w:rsidR="00F06320" w:rsidRPr="00916EB4" w:rsidRDefault="00F06320" w:rsidP="00FA00B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 xml:space="preserve">Birçok ülkede olduğu gibi ülkemizde de insan hayatı açısından son derece tehlikeli </w:t>
      </w:r>
      <w:r w:rsidR="00535B2D" w:rsidRPr="00916EB4">
        <w:rPr>
          <w:rFonts w:eastAsiaTheme="minorHAnsi"/>
          <w:sz w:val="22"/>
          <w:szCs w:val="22"/>
          <w:lang w:eastAsia="en-US"/>
        </w:rPr>
        <w:t xml:space="preserve">olan yeni tip </w:t>
      </w:r>
      <w:proofErr w:type="spellStart"/>
      <w:r w:rsidR="00535B2D" w:rsidRPr="00916EB4">
        <w:rPr>
          <w:rFonts w:eastAsiaTheme="minorHAnsi"/>
          <w:sz w:val="22"/>
          <w:szCs w:val="22"/>
          <w:lang w:eastAsia="en-US"/>
        </w:rPr>
        <w:t>C</w:t>
      </w:r>
      <w:r w:rsidRPr="00916EB4">
        <w:rPr>
          <w:rFonts w:eastAsiaTheme="minorHAnsi"/>
          <w:sz w:val="22"/>
          <w:szCs w:val="22"/>
          <w:lang w:eastAsia="en-US"/>
        </w:rPr>
        <w:t>oronavirüs</w:t>
      </w:r>
      <w:proofErr w:type="spellEnd"/>
      <w:r w:rsidRPr="00916EB4">
        <w:rPr>
          <w:rFonts w:eastAsiaTheme="minorHAnsi"/>
          <w:sz w:val="22"/>
          <w:szCs w:val="22"/>
          <w:lang w:eastAsia="en-US"/>
        </w:rPr>
        <w:t xml:space="preserve"> (Covid</w:t>
      </w:r>
      <w:r w:rsidR="00535B2D" w:rsidRPr="00916EB4">
        <w:rPr>
          <w:rFonts w:eastAsiaTheme="minorHAnsi"/>
          <w:sz w:val="22"/>
          <w:szCs w:val="22"/>
          <w:lang w:eastAsia="en-US"/>
        </w:rPr>
        <w:t>-</w:t>
      </w:r>
      <w:r w:rsidRPr="00916EB4">
        <w:rPr>
          <w:rFonts w:eastAsiaTheme="minorHAnsi"/>
          <w:sz w:val="22"/>
          <w:szCs w:val="22"/>
          <w:lang w:eastAsia="en-US"/>
        </w:rPr>
        <w:t>19) salgını nedeniyle tüm Dünya’da can kaybı ve vaka sayısı artmaya devam etmektedir. Covid</w:t>
      </w:r>
      <w:r w:rsidR="00535B2D" w:rsidRPr="00916EB4">
        <w:rPr>
          <w:rFonts w:eastAsiaTheme="minorHAnsi"/>
          <w:sz w:val="22"/>
          <w:szCs w:val="22"/>
          <w:lang w:eastAsia="en-US"/>
        </w:rPr>
        <w:t>-</w:t>
      </w:r>
      <w:r w:rsidRPr="00916EB4">
        <w:rPr>
          <w:rFonts w:eastAsiaTheme="minorHAnsi"/>
          <w:sz w:val="22"/>
          <w:szCs w:val="22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Pr="00916EB4">
        <w:rPr>
          <w:rFonts w:eastAsiaTheme="minorHAnsi"/>
          <w:sz w:val="22"/>
          <w:szCs w:val="22"/>
          <w:lang w:eastAsia="en-US"/>
        </w:rPr>
        <w:t>mekanlar</w:t>
      </w:r>
      <w:proofErr w:type="gramEnd"/>
      <w:r w:rsidRPr="00916EB4">
        <w:rPr>
          <w:rFonts w:eastAsiaTheme="minorHAnsi"/>
          <w:sz w:val="22"/>
          <w:szCs w:val="22"/>
          <w:lang w:eastAsia="en-US"/>
        </w:rPr>
        <w:t xml:space="preserve">/alanlardır. </w:t>
      </w:r>
    </w:p>
    <w:p w:rsidR="00FA00BC" w:rsidRPr="00916EB4" w:rsidRDefault="00FA00BC" w:rsidP="00FA00BC">
      <w:pPr>
        <w:pStyle w:val="Default"/>
        <w:jc w:val="both"/>
        <w:rPr>
          <w:b/>
          <w:sz w:val="22"/>
          <w:szCs w:val="22"/>
        </w:rPr>
      </w:pPr>
      <w:r w:rsidRPr="00916EB4">
        <w:rPr>
          <w:sz w:val="22"/>
          <w:szCs w:val="22"/>
        </w:rPr>
        <w:t>Yaşanan salgının biran önce engellenmesi, vatandaşlarımızın sağ</w:t>
      </w:r>
      <w:r w:rsidR="00DC14A2" w:rsidRPr="00916EB4">
        <w:rPr>
          <w:sz w:val="22"/>
          <w:szCs w:val="22"/>
        </w:rPr>
        <w:t>lığının korunması amacıyla</w:t>
      </w:r>
      <w:r w:rsidRPr="00916EB4">
        <w:rPr>
          <w:sz w:val="22"/>
          <w:szCs w:val="22"/>
        </w:rPr>
        <w:t xml:space="preserve"> ilave tedbirlerin alınması gerekli görülmüştür.</w:t>
      </w:r>
      <w:r w:rsidR="00DC14A2" w:rsidRPr="00916EB4">
        <w:rPr>
          <w:sz w:val="22"/>
          <w:szCs w:val="22"/>
        </w:rPr>
        <w:t xml:space="preserve"> Bu Kapsamda;</w:t>
      </w:r>
      <w:r w:rsidRPr="00916EB4">
        <w:rPr>
          <w:sz w:val="22"/>
          <w:szCs w:val="22"/>
        </w:rPr>
        <w:t xml:space="preserve"> </w:t>
      </w:r>
    </w:p>
    <w:p w:rsidR="00FA00BC" w:rsidRPr="00916EB4" w:rsidRDefault="00FA00BC" w:rsidP="00FA00BC">
      <w:pPr>
        <w:pStyle w:val="Default"/>
        <w:rPr>
          <w:sz w:val="22"/>
          <w:szCs w:val="22"/>
        </w:rPr>
      </w:pPr>
      <w:r w:rsidRPr="00916EB4">
        <w:rPr>
          <w:b/>
          <w:sz w:val="22"/>
          <w:szCs w:val="22"/>
        </w:rPr>
        <w:t xml:space="preserve">     </w:t>
      </w:r>
    </w:p>
    <w:p w:rsidR="00730471" w:rsidRPr="00916EB4" w:rsidRDefault="00730471" w:rsidP="00730471">
      <w:pPr>
        <w:spacing w:after="200" w:line="276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916EB4">
        <w:rPr>
          <w:rFonts w:eastAsiaTheme="minorHAnsi"/>
          <w:b/>
          <w:sz w:val="22"/>
          <w:szCs w:val="22"/>
          <w:lang w:eastAsia="en-US"/>
        </w:rPr>
        <w:t xml:space="preserve">Bu tedbirler kapsamında Kurulca; </w:t>
      </w:r>
    </w:p>
    <w:p w:rsidR="00730471" w:rsidRPr="00916EB4" w:rsidRDefault="00730471" w:rsidP="00730471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ab/>
      </w:r>
      <w:r w:rsidR="007A549A">
        <w:rPr>
          <w:rFonts w:eastAsiaTheme="minorHAnsi"/>
          <w:sz w:val="22"/>
          <w:szCs w:val="22"/>
          <w:lang w:eastAsia="en-US"/>
        </w:rPr>
        <w:t>İlçemize bağlı Sarıtaş</w:t>
      </w:r>
      <w:r w:rsidR="008B336B">
        <w:rPr>
          <w:rFonts w:eastAsiaTheme="minorHAnsi"/>
          <w:sz w:val="22"/>
          <w:szCs w:val="22"/>
          <w:lang w:eastAsia="en-US"/>
        </w:rPr>
        <w:t xml:space="preserve"> </w:t>
      </w:r>
      <w:r w:rsidR="007A549A">
        <w:rPr>
          <w:rFonts w:eastAsiaTheme="minorHAnsi"/>
          <w:sz w:val="22"/>
          <w:szCs w:val="22"/>
          <w:lang w:eastAsia="en-US"/>
        </w:rPr>
        <w:t>Mahallesinde COVİD-</w:t>
      </w:r>
      <w:r w:rsidRPr="00916EB4">
        <w:rPr>
          <w:rFonts w:eastAsiaTheme="minorHAnsi"/>
          <w:sz w:val="22"/>
          <w:szCs w:val="22"/>
          <w:lang w:eastAsia="en-US"/>
        </w:rPr>
        <w:t xml:space="preserve">19 vakalarının yapılan </w:t>
      </w:r>
      <w:proofErr w:type="spellStart"/>
      <w:r w:rsidRPr="00916EB4">
        <w:rPr>
          <w:rFonts w:eastAsiaTheme="minorHAnsi"/>
          <w:sz w:val="22"/>
          <w:szCs w:val="22"/>
          <w:lang w:eastAsia="en-US"/>
        </w:rPr>
        <w:t>filyasyon</w:t>
      </w:r>
      <w:proofErr w:type="spellEnd"/>
      <w:r w:rsidRPr="00916EB4">
        <w:rPr>
          <w:rFonts w:eastAsiaTheme="minorHAnsi"/>
          <w:sz w:val="22"/>
          <w:szCs w:val="22"/>
          <w:lang w:eastAsia="en-US"/>
        </w:rPr>
        <w:t xml:space="preserve"> ve diğer çalışmalara rağmen artış göstermesi nedeniyle </w:t>
      </w:r>
      <w:r w:rsidR="00CF3258" w:rsidRPr="00916EB4">
        <w:rPr>
          <w:rFonts w:eastAsiaTheme="minorHAnsi"/>
          <w:sz w:val="22"/>
          <w:szCs w:val="22"/>
          <w:lang w:eastAsia="en-US"/>
        </w:rPr>
        <w:t xml:space="preserve">krokideki sınırları tespit edilen </w:t>
      </w:r>
      <w:r w:rsidR="007A549A">
        <w:rPr>
          <w:rFonts w:eastAsiaTheme="minorHAnsi"/>
          <w:sz w:val="22"/>
          <w:szCs w:val="22"/>
          <w:lang w:eastAsia="en-US"/>
        </w:rPr>
        <w:t>Salihoğlu ve Velioğlu mevkilerine</w:t>
      </w:r>
      <w:r w:rsidRPr="00916EB4">
        <w:rPr>
          <w:rFonts w:eastAsiaTheme="minorHAnsi"/>
          <w:sz w:val="22"/>
          <w:szCs w:val="22"/>
          <w:lang w:eastAsia="en-US"/>
        </w:rPr>
        <w:t xml:space="preserve"> giriş çıkışlara izin verilmemesine 12.04</w:t>
      </w:r>
      <w:r w:rsidR="000F2B01" w:rsidRPr="00916EB4">
        <w:rPr>
          <w:rFonts w:eastAsiaTheme="minorHAnsi"/>
          <w:sz w:val="22"/>
          <w:szCs w:val="22"/>
          <w:lang w:eastAsia="en-US"/>
        </w:rPr>
        <w:t>.2020 saat 24:</w:t>
      </w:r>
      <w:r w:rsidRPr="00916EB4">
        <w:rPr>
          <w:rFonts w:eastAsiaTheme="minorHAnsi"/>
          <w:sz w:val="22"/>
          <w:szCs w:val="22"/>
          <w:lang w:eastAsia="en-US"/>
        </w:rPr>
        <w:t xml:space="preserve">00 itibariyle ikinci bir emre kadar karantina altına alınmasına, </w:t>
      </w:r>
    </w:p>
    <w:p w:rsidR="00730471" w:rsidRPr="00916EB4" w:rsidRDefault="00730471" w:rsidP="00730471">
      <w:pPr>
        <w:spacing w:after="200" w:line="276" w:lineRule="auto"/>
        <w:jc w:val="both"/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ab/>
        <w:t xml:space="preserve">Bu kapsamda; </w:t>
      </w:r>
    </w:p>
    <w:p w:rsidR="00730471" w:rsidRPr="00916EB4" w:rsidRDefault="00730471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>Mahalle muhtarı</w:t>
      </w:r>
      <w:r w:rsidR="007A549A">
        <w:rPr>
          <w:rFonts w:eastAsiaTheme="minorHAnsi"/>
          <w:sz w:val="22"/>
          <w:szCs w:val="22"/>
          <w:lang w:eastAsia="en-US"/>
        </w:rPr>
        <w:t xml:space="preserve"> tarafından; </w:t>
      </w:r>
      <w:r w:rsidRPr="00916EB4">
        <w:rPr>
          <w:rFonts w:eastAsiaTheme="minorHAnsi"/>
          <w:sz w:val="22"/>
          <w:szCs w:val="22"/>
          <w:lang w:eastAsia="en-US"/>
        </w:rPr>
        <w:t>Sarıtaş mahallesinde oturan vatandaşlarımızdan ateş, nefes darlığı, öksürük gibi bulguları olanların adreslerinin Akçaabat İlçe Sağlık Müdürlüğüne bildirilmesine, bildirimi yapılan kişilerin sağlık kontrollerinin İlçe Sağlık Müdürlüğü personelince bildirilen adreslere gidilerek yapılmasına,</w:t>
      </w:r>
    </w:p>
    <w:p w:rsidR="00730471" w:rsidRPr="00916EB4" w:rsidRDefault="00730471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 xml:space="preserve">Mahalle halkımızın temel ihtiyaçlarını karşılamak üzere  (bakkal, market alışverişi, ilaç </w:t>
      </w:r>
      <w:proofErr w:type="spellStart"/>
      <w:r w:rsidRPr="00916EB4">
        <w:rPr>
          <w:rFonts w:eastAsiaTheme="minorHAnsi"/>
          <w:sz w:val="22"/>
          <w:szCs w:val="22"/>
          <w:lang w:eastAsia="en-US"/>
        </w:rPr>
        <w:t>v.b</w:t>
      </w:r>
      <w:proofErr w:type="spellEnd"/>
      <w:r w:rsidRPr="00916EB4">
        <w:rPr>
          <w:rFonts w:eastAsiaTheme="minorHAnsi"/>
          <w:sz w:val="22"/>
          <w:szCs w:val="22"/>
          <w:lang w:eastAsia="en-US"/>
        </w:rPr>
        <w:t xml:space="preserve">) her haneden bir kişi olmak üzere hiçbir şikayeti olmayan vatandaşlarımızdan gerekli kişisel tedbirleri alıp sosyal mesafeyi korumak kaydı ile mahalle sınırları içinde izin </w:t>
      </w:r>
      <w:proofErr w:type="gramStart"/>
      <w:r w:rsidRPr="00916EB4">
        <w:rPr>
          <w:rFonts w:eastAsiaTheme="minorHAnsi"/>
          <w:sz w:val="22"/>
          <w:szCs w:val="22"/>
          <w:lang w:eastAsia="en-US"/>
        </w:rPr>
        <w:t>dahilinde</w:t>
      </w:r>
      <w:proofErr w:type="gramEnd"/>
      <w:r w:rsidRPr="00916EB4">
        <w:rPr>
          <w:rFonts w:eastAsiaTheme="minorHAnsi"/>
          <w:sz w:val="22"/>
          <w:szCs w:val="22"/>
          <w:lang w:eastAsia="en-US"/>
        </w:rPr>
        <w:t xml:space="preserve"> dışarı çıkabilmesine,</w:t>
      </w:r>
    </w:p>
    <w:p w:rsidR="00730471" w:rsidRPr="00916EB4" w:rsidRDefault="00730471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 xml:space="preserve">Mutlak şartla evlerinde </w:t>
      </w:r>
      <w:proofErr w:type="gramStart"/>
      <w:r w:rsidRPr="00916EB4">
        <w:rPr>
          <w:rFonts w:eastAsiaTheme="minorHAnsi"/>
          <w:sz w:val="22"/>
          <w:szCs w:val="22"/>
          <w:lang w:eastAsia="en-US"/>
        </w:rPr>
        <w:t>izolasyon</w:t>
      </w:r>
      <w:proofErr w:type="gramEnd"/>
      <w:r w:rsidRPr="00916EB4">
        <w:rPr>
          <w:rFonts w:eastAsiaTheme="minorHAnsi"/>
          <w:sz w:val="22"/>
          <w:szCs w:val="22"/>
          <w:lang w:eastAsia="en-US"/>
        </w:rPr>
        <w:t xml:space="preserve"> uygulanan vatandaşlarımızın ihtiyaçları 155, 156 </w:t>
      </w:r>
      <w:proofErr w:type="spellStart"/>
      <w:r w:rsidRPr="00916EB4">
        <w:rPr>
          <w:rFonts w:eastAsiaTheme="minorHAnsi"/>
          <w:sz w:val="22"/>
          <w:szCs w:val="22"/>
          <w:lang w:eastAsia="en-US"/>
        </w:rPr>
        <w:t>nolu</w:t>
      </w:r>
      <w:proofErr w:type="spellEnd"/>
      <w:r w:rsidRPr="00916EB4">
        <w:rPr>
          <w:rFonts w:eastAsiaTheme="minorHAnsi"/>
          <w:sz w:val="22"/>
          <w:szCs w:val="22"/>
          <w:lang w:eastAsia="en-US"/>
        </w:rPr>
        <w:t xml:space="preserve"> telefonlar aranarak bildirim yapılması durumunda İlçede görevlendirilen Vefa Sosyal Destek personelince derhal karşılanmasına,</w:t>
      </w:r>
    </w:p>
    <w:p w:rsidR="00730471" w:rsidRPr="00916EB4" w:rsidRDefault="004A0C63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 xml:space="preserve">Muhtar </w:t>
      </w:r>
      <w:r w:rsidR="00730471" w:rsidRPr="00916EB4">
        <w:rPr>
          <w:rFonts w:eastAsiaTheme="minorHAnsi"/>
          <w:sz w:val="22"/>
          <w:szCs w:val="22"/>
          <w:lang w:eastAsia="en-US"/>
        </w:rPr>
        <w:t xml:space="preserve">tarafından daha önceden bir </w:t>
      </w:r>
      <w:proofErr w:type="gramStart"/>
      <w:r w:rsidR="00730471" w:rsidRPr="00916EB4">
        <w:rPr>
          <w:rFonts w:eastAsiaTheme="minorHAnsi"/>
          <w:sz w:val="22"/>
          <w:szCs w:val="22"/>
          <w:lang w:eastAsia="en-US"/>
        </w:rPr>
        <w:t>şikayeti</w:t>
      </w:r>
      <w:proofErr w:type="gramEnd"/>
      <w:r w:rsidR="00730471" w:rsidRPr="00916EB4">
        <w:rPr>
          <w:rFonts w:eastAsiaTheme="minorHAnsi"/>
          <w:sz w:val="22"/>
          <w:szCs w:val="22"/>
          <w:lang w:eastAsia="en-US"/>
        </w:rPr>
        <w:t xml:space="preserve"> olmayıp da yeni şikayeti çıkan vatandaşlarımızın bilgileri de hemen </w:t>
      </w:r>
      <w:r w:rsidR="00813E63" w:rsidRPr="00916EB4">
        <w:rPr>
          <w:rFonts w:eastAsiaTheme="minorHAnsi"/>
          <w:sz w:val="22"/>
          <w:szCs w:val="22"/>
          <w:lang w:eastAsia="en-US"/>
        </w:rPr>
        <w:t>İlçe Sağlık Müdürlüğüne</w:t>
      </w:r>
      <w:r w:rsidR="00730471" w:rsidRPr="00916EB4">
        <w:rPr>
          <w:rFonts w:eastAsiaTheme="minorHAnsi"/>
          <w:sz w:val="22"/>
          <w:szCs w:val="22"/>
          <w:lang w:eastAsia="en-US"/>
        </w:rPr>
        <w:t xml:space="preserve"> veya 112 ‘ ye bildirilmesine,</w:t>
      </w:r>
    </w:p>
    <w:p w:rsidR="00730471" w:rsidRPr="00916EB4" w:rsidRDefault="001D233D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>Sarıtaş mahallesinde</w:t>
      </w:r>
      <w:r w:rsidR="00730471" w:rsidRPr="00916EB4">
        <w:rPr>
          <w:rFonts w:eastAsiaTheme="minorHAnsi"/>
          <w:sz w:val="22"/>
          <w:szCs w:val="22"/>
          <w:lang w:eastAsia="en-US"/>
        </w:rPr>
        <w:t xml:space="preserve"> kamu hizmeti veren her türlü kurum ve kuruluşların çalışanları ile Mahalleye insani ihtiyaçları (ekmek, ilaç, </w:t>
      </w:r>
      <w:proofErr w:type="spellStart"/>
      <w:r w:rsidR="00730471" w:rsidRPr="00916EB4">
        <w:rPr>
          <w:rFonts w:eastAsiaTheme="minorHAnsi"/>
          <w:sz w:val="22"/>
          <w:szCs w:val="22"/>
          <w:lang w:eastAsia="en-US"/>
        </w:rPr>
        <w:t>v.b</w:t>
      </w:r>
      <w:proofErr w:type="spellEnd"/>
      <w:r w:rsidR="00730471" w:rsidRPr="00916EB4">
        <w:rPr>
          <w:rFonts w:eastAsiaTheme="minorHAnsi"/>
          <w:sz w:val="22"/>
          <w:szCs w:val="22"/>
          <w:lang w:eastAsia="en-US"/>
        </w:rPr>
        <w:t>) getiren kişi veya kurumların kontrollü bir şekilde girişinin sağlanmasına,</w:t>
      </w:r>
    </w:p>
    <w:p w:rsidR="00523825" w:rsidRPr="00916EB4" w:rsidRDefault="00523825" w:rsidP="00730471">
      <w:pPr>
        <w:numPr>
          <w:ilvl w:val="0"/>
          <w:numId w:val="8"/>
        </w:num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 xml:space="preserve">Krokide sınırları tespit edilen 800607m² alan etrafında belirtilen kontrol noktalarında Akçaabat İlçe Emniyet Müdürlüğü tarafından kontrollerinin yapılmasına </w:t>
      </w:r>
    </w:p>
    <w:p w:rsidR="00916EB4" w:rsidRPr="00916EB4" w:rsidRDefault="00916EB4" w:rsidP="001A362A">
      <w:pPr>
        <w:spacing w:after="200" w:line="276" w:lineRule="auto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:rsidR="00BD5BED" w:rsidRPr="00916EB4" w:rsidRDefault="00BD5BED" w:rsidP="00BD5BED">
      <w:pPr>
        <w:rPr>
          <w:rFonts w:eastAsiaTheme="minorHAnsi"/>
          <w:sz w:val="22"/>
          <w:szCs w:val="22"/>
          <w:lang w:eastAsia="en-US"/>
        </w:rPr>
      </w:pPr>
    </w:p>
    <w:p w:rsidR="00BD5BED" w:rsidRPr="00916EB4" w:rsidRDefault="00BD5BED" w:rsidP="00BD5BED">
      <w:pPr>
        <w:rPr>
          <w:rFonts w:eastAsiaTheme="minorHAnsi"/>
          <w:b/>
          <w:sz w:val="22"/>
          <w:szCs w:val="22"/>
          <w:lang w:eastAsia="en-US"/>
        </w:rPr>
      </w:pPr>
      <w:r w:rsidRPr="00916EB4">
        <w:rPr>
          <w:rFonts w:eastAsiaTheme="minorHAnsi"/>
          <w:b/>
          <w:sz w:val="22"/>
          <w:szCs w:val="22"/>
          <w:lang w:eastAsia="en-US"/>
        </w:rPr>
        <w:t xml:space="preserve">SARITAŞ MAHALLESİ TOPLAM KARANTİNAYA ALINACAK </w:t>
      </w:r>
      <w:proofErr w:type="gramStart"/>
      <w:r w:rsidRPr="00916EB4">
        <w:rPr>
          <w:rFonts w:eastAsiaTheme="minorHAnsi"/>
          <w:b/>
          <w:sz w:val="22"/>
          <w:szCs w:val="22"/>
          <w:lang w:eastAsia="en-US"/>
        </w:rPr>
        <w:t>ALAN ; 800607m</w:t>
      </w:r>
      <w:proofErr w:type="gramEnd"/>
      <w:r w:rsidRPr="00916EB4">
        <w:rPr>
          <w:rFonts w:eastAsiaTheme="minorHAnsi"/>
          <w:b/>
          <w:sz w:val="22"/>
          <w:szCs w:val="22"/>
          <w:lang w:eastAsia="en-US"/>
        </w:rPr>
        <w:t>²</w:t>
      </w:r>
    </w:p>
    <w:p w:rsidR="00BD5BED" w:rsidRPr="00916EB4" w:rsidRDefault="00BD5BED" w:rsidP="00BD5BED">
      <w:pPr>
        <w:rPr>
          <w:rFonts w:eastAsiaTheme="minorHAnsi"/>
          <w:b/>
          <w:sz w:val="22"/>
          <w:szCs w:val="22"/>
          <w:lang w:eastAsia="en-US"/>
        </w:rPr>
      </w:pPr>
    </w:p>
    <w:p w:rsidR="00BD5BED" w:rsidRPr="00916EB4" w:rsidRDefault="00BD5BED" w:rsidP="00FD3BFE">
      <w:pPr>
        <w:pStyle w:val="ListeParagraf"/>
        <w:numPr>
          <w:ilvl w:val="0"/>
          <w:numId w:val="14"/>
        </w:numPr>
        <w:rPr>
          <w:rFonts w:eastAsiaTheme="minorHAnsi"/>
          <w:b/>
          <w:sz w:val="22"/>
          <w:szCs w:val="22"/>
          <w:lang w:eastAsia="en-US"/>
        </w:rPr>
      </w:pPr>
      <w:r w:rsidRPr="00916EB4">
        <w:rPr>
          <w:rFonts w:eastAsiaTheme="minorHAnsi"/>
          <w:b/>
          <w:sz w:val="22"/>
          <w:szCs w:val="22"/>
          <w:lang w:eastAsia="en-US"/>
        </w:rPr>
        <w:t>Kontrol Noktası 1-3 Arası</w:t>
      </w:r>
    </w:p>
    <w:p w:rsidR="00916EB4" w:rsidRDefault="00FD3BFE" w:rsidP="00B06ABC">
      <w:pPr>
        <w:jc w:val="both"/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 xml:space="preserve">         </w:t>
      </w:r>
      <w:proofErr w:type="spellStart"/>
      <w:r w:rsidR="00BD5BED" w:rsidRPr="00916EB4">
        <w:rPr>
          <w:rFonts w:eastAsiaTheme="minorHAnsi"/>
          <w:sz w:val="22"/>
          <w:szCs w:val="22"/>
          <w:lang w:eastAsia="en-US"/>
        </w:rPr>
        <w:t>Sela</w:t>
      </w:r>
      <w:proofErr w:type="spellEnd"/>
      <w:r w:rsidR="00BD5BED" w:rsidRPr="00916EB4">
        <w:rPr>
          <w:rFonts w:eastAsiaTheme="minorHAnsi"/>
          <w:sz w:val="22"/>
          <w:szCs w:val="22"/>
          <w:lang w:eastAsia="en-US"/>
        </w:rPr>
        <w:t xml:space="preserve"> boğazından</w:t>
      </w:r>
      <w:r w:rsidR="00CA7875">
        <w:rPr>
          <w:rFonts w:eastAsiaTheme="minorHAnsi"/>
          <w:sz w:val="22"/>
          <w:szCs w:val="22"/>
          <w:lang w:eastAsia="en-US"/>
        </w:rPr>
        <w:t xml:space="preserve"> b</w:t>
      </w:r>
      <w:r w:rsidR="00BD5BED" w:rsidRPr="00916EB4">
        <w:rPr>
          <w:rFonts w:eastAsiaTheme="minorHAnsi"/>
          <w:sz w:val="22"/>
          <w:szCs w:val="22"/>
          <w:lang w:eastAsia="en-US"/>
        </w:rPr>
        <w:t>aşlayarak kuzey yönünden Aydınlı yolu 1825m takiben Sarıtaş İmam Hatip Ortaokuluna kadar olan yol</w:t>
      </w:r>
    </w:p>
    <w:p w:rsidR="00D85D94" w:rsidRDefault="00D85D94" w:rsidP="00B06ABC">
      <w:pPr>
        <w:jc w:val="both"/>
        <w:rPr>
          <w:rFonts w:eastAsiaTheme="minorHAnsi"/>
          <w:sz w:val="22"/>
          <w:szCs w:val="22"/>
          <w:lang w:eastAsia="en-US"/>
        </w:rPr>
      </w:pPr>
    </w:p>
    <w:p w:rsidR="00916EB4" w:rsidRDefault="00916EB4" w:rsidP="00916EB4">
      <w:pPr>
        <w:rPr>
          <w:b/>
          <w:sz w:val="28"/>
          <w:szCs w:val="28"/>
        </w:rPr>
      </w:pPr>
    </w:p>
    <w:p w:rsidR="00916EB4" w:rsidRPr="00916EB4" w:rsidRDefault="00916EB4" w:rsidP="00916EB4">
      <w:pPr>
        <w:jc w:val="center"/>
        <w:rPr>
          <w:b/>
          <w:sz w:val="22"/>
          <w:szCs w:val="22"/>
        </w:rPr>
      </w:pPr>
      <w:r w:rsidRPr="00916EB4">
        <w:rPr>
          <w:b/>
          <w:sz w:val="22"/>
          <w:szCs w:val="22"/>
        </w:rPr>
        <w:t>İLÇE HIFZISSIHHA KURUL KARARLARI</w:t>
      </w:r>
    </w:p>
    <w:p w:rsidR="00916EB4" w:rsidRPr="00916EB4" w:rsidRDefault="00916EB4" w:rsidP="00916EB4">
      <w:pPr>
        <w:rPr>
          <w:sz w:val="22"/>
          <w:szCs w:val="22"/>
        </w:rPr>
      </w:pPr>
    </w:p>
    <w:p w:rsidR="00916EB4" w:rsidRPr="00916EB4" w:rsidRDefault="00916EB4" w:rsidP="00916EB4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916EB4" w:rsidRPr="00916EB4" w:rsidRDefault="00916EB4" w:rsidP="00916EB4">
      <w:pPr>
        <w:tabs>
          <w:tab w:val="left" w:pos="3100"/>
        </w:tabs>
        <w:jc w:val="both"/>
        <w:rPr>
          <w:b/>
          <w:sz w:val="22"/>
          <w:szCs w:val="22"/>
        </w:rPr>
      </w:pPr>
      <w:r w:rsidRPr="00916EB4">
        <w:rPr>
          <w:b/>
          <w:sz w:val="22"/>
          <w:szCs w:val="22"/>
        </w:rPr>
        <w:t xml:space="preserve">KARAR </w:t>
      </w:r>
      <w:proofErr w:type="gramStart"/>
      <w:r w:rsidRPr="00916EB4">
        <w:rPr>
          <w:b/>
          <w:sz w:val="22"/>
          <w:szCs w:val="22"/>
        </w:rPr>
        <w:t>NO           : 25</w:t>
      </w:r>
      <w:proofErr w:type="gramEnd"/>
      <w:r w:rsidRPr="00916EB4">
        <w:rPr>
          <w:b/>
          <w:sz w:val="22"/>
          <w:szCs w:val="22"/>
        </w:rPr>
        <w:t xml:space="preserve"> </w:t>
      </w:r>
      <w:proofErr w:type="spellStart"/>
      <w:r w:rsidRPr="00916EB4">
        <w:rPr>
          <w:b/>
          <w:sz w:val="22"/>
          <w:szCs w:val="22"/>
        </w:rPr>
        <w:t>Nolu</w:t>
      </w:r>
      <w:proofErr w:type="spellEnd"/>
      <w:r w:rsidRPr="00916EB4">
        <w:rPr>
          <w:b/>
          <w:sz w:val="22"/>
          <w:szCs w:val="22"/>
        </w:rPr>
        <w:t xml:space="preserve"> Karar</w:t>
      </w:r>
    </w:p>
    <w:p w:rsidR="00916EB4" w:rsidRPr="00916EB4" w:rsidRDefault="00916EB4" w:rsidP="00916EB4">
      <w:pPr>
        <w:tabs>
          <w:tab w:val="left" w:pos="3100"/>
        </w:tabs>
        <w:jc w:val="both"/>
        <w:rPr>
          <w:b/>
          <w:sz w:val="22"/>
          <w:szCs w:val="22"/>
        </w:rPr>
      </w:pPr>
      <w:r w:rsidRPr="00916EB4">
        <w:rPr>
          <w:b/>
          <w:sz w:val="22"/>
          <w:szCs w:val="22"/>
        </w:rPr>
        <w:t xml:space="preserve">KARAR </w:t>
      </w:r>
      <w:proofErr w:type="gramStart"/>
      <w:r w:rsidRPr="00916EB4">
        <w:rPr>
          <w:b/>
          <w:sz w:val="22"/>
          <w:szCs w:val="22"/>
        </w:rPr>
        <w:t>TARİHİ  : 12</w:t>
      </w:r>
      <w:proofErr w:type="gramEnd"/>
      <w:r w:rsidRPr="00916EB4">
        <w:rPr>
          <w:b/>
          <w:sz w:val="22"/>
          <w:szCs w:val="22"/>
        </w:rPr>
        <w:t>.04.2020</w:t>
      </w:r>
    </w:p>
    <w:p w:rsidR="00916EB4" w:rsidRDefault="00916EB4" w:rsidP="00B06ABC">
      <w:pPr>
        <w:jc w:val="both"/>
        <w:rPr>
          <w:rFonts w:eastAsiaTheme="minorHAnsi"/>
          <w:sz w:val="22"/>
          <w:szCs w:val="22"/>
          <w:lang w:eastAsia="en-US"/>
        </w:rPr>
      </w:pPr>
    </w:p>
    <w:p w:rsidR="00BD5BED" w:rsidRPr="00916EB4" w:rsidRDefault="00BD5BED" w:rsidP="00FD3BFE">
      <w:pPr>
        <w:rPr>
          <w:rFonts w:eastAsiaTheme="minorHAnsi"/>
          <w:sz w:val="22"/>
          <w:szCs w:val="22"/>
          <w:lang w:eastAsia="en-US"/>
        </w:rPr>
      </w:pPr>
    </w:p>
    <w:p w:rsidR="00FD3BFE" w:rsidRPr="00916EB4" w:rsidRDefault="00FD3BFE" w:rsidP="00FD3BFE">
      <w:pPr>
        <w:pStyle w:val="ListeParagraf"/>
        <w:numPr>
          <w:ilvl w:val="0"/>
          <w:numId w:val="14"/>
        </w:numPr>
        <w:rPr>
          <w:rFonts w:eastAsiaTheme="minorHAnsi"/>
          <w:b/>
          <w:sz w:val="22"/>
          <w:szCs w:val="22"/>
          <w:lang w:eastAsia="en-US"/>
        </w:rPr>
      </w:pPr>
      <w:r w:rsidRPr="00916EB4">
        <w:rPr>
          <w:rFonts w:eastAsiaTheme="minorHAnsi"/>
          <w:b/>
          <w:sz w:val="22"/>
          <w:szCs w:val="22"/>
          <w:lang w:eastAsia="en-US"/>
        </w:rPr>
        <w:t>Kontrol Noktası 3-4 Arası</w:t>
      </w:r>
      <w:r w:rsidRPr="00916EB4">
        <w:rPr>
          <w:rFonts w:eastAsiaTheme="minorHAnsi"/>
          <w:sz w:val="22"/>
          <w:szCs w:val="22"/>
          <w:lang w:eastAsia="en-US"/>
        </w:rPr>
        <w:t xml:space="preserve">  </w:t>
      </w:r>
    </w:p>
    <w:p w:rsidR="00FD3BFE" w:rsidRPr="00916EB4" w:rsidRDefault="00FD3BFE" w:rsidP="00B06ABC">
      <w:pPr>
        <w:jc w:val="both"/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 xml:space="preserve">         Sarıtaş İmam Hatip </w:t>
      </w:r>
      <w:proofErr w:type="gramStart"/>
      <w:r w:rsidRPr="00916EB4">
        <w:rPr>
          <w:rFonts w:eastAsiaTheme="minorHAnsi"/>
          <w:sz w:val="22"/>
          <w:szCs w:val="22"/>
          <w:lang w:eastAsia="en-US"/>
        </w:rPr>
        <w:t>Ortaokulundan  güven</w:t>
      </w:r>
      <w:proofErr w:type="gramEnd"/>
      <w:r w:rsidRPr="00916EB4">
        <w:rPr>
          <w:rFonts w:eastAsiaTheme="minorHAnsi"/>
          <w:sz w:val="22"/>
          <w:szCs w:val="22"/>
          <w:lang w:eastAsia="en-US"/>
        </w:rPr>
        <w:t xml:space="preserve"> sokağı doğu yönünde 610m takiben  Dumanlı sokak ile kesiştiği nokta</w:t>
      </w:r>
    </w:p>
    <w:p w:rsidR="00FD3BFE" w:rsidRPr="00916EB4" w:rsidRDefault="00FD3BFE" w:rsidP="00FD3BFE">
      <w:pPr>
        <w:rPr>
          <w:rFonts w:eastAsiaTheme="minorHAnsi"/>
          <w:sz w:val="22"/>
          <w:szCs w:val="22"/>
          <w:lang w:eastAsia="en-US"/>
        </w:rPr>
      </w:pPr>
    </w:p>
    <w:p w:rsidR="00FD3BFE" w:rsidRPr="00916EB4" w:rsidRDefault="00FD3BFE" w:rsidP="00FD3BFE">
      <w:pPr>
        <w:pStyle w:val="ListeParagraf"/>
        <w:numPr>
          <w:ilvl w:val="0"/>
          <w:numId w:val="14"/>
        </w:numPr>
        <w:rPr>
          <w:rFonts w:eastAsiaTheme="minorHAnsi"/>
          <w:b/>
          <w:sz w:val="22"/>
          <w:szCs w:val="22"/>
          <w:lang w:eastAsia="en-US"/>
        </w:rPr>
      </w:pPr>
      <w:r w:rsidRPr="00916EB4">
        <w:rPr>
          <w:rFonts w:eastAsiaTheme="minorHAnsi"/>
          <w:b/>
          <w:sz w:val="22"/>
          <w:szCs w:val="22"/>
          <w:lang w:eastAsia="en-US"/>
        </w:rPr>
        <w:t>Kontrol Noktası 4-5 Aras</w:t>
      </w:r>
      <w:r w:rsidR="000E55F0">
        <w:rPr>
          <w:rFonts w:eastAsiaTheme="minorHAnsi"/>
          <w:b/>
          <w:sz w:val="22"/>
          <w:szCs w:val="22"/>
          <w:lang w:eastAsia="en-US"/>
        </w:rPr>
        <w:t>ı</w:t>
      </w:r>
      <w:r w:rsidRPr="00916EB4">
        <w:rPr>
          <w:rFonts w:eastAsiaTheme="minorHAnsi"/>
          <w:sz w:val="22"/>
          <w:szCs w:val="22"/>
          <w:lang w:eastAsia="en-US"/>
        </w:rPr>
        <w:t xml:space="preserve">   </w:t>
      </w:r>
    </w:p>
    <w:p w:rsidR="00FD3BFE" w:rsidRPr="00916EB4" w:rsidRDefault="00FD3BFE" w:rsidP="00B06ABC">
      <w:pPr>
        <w:jc w:val="both"/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 xml:space="preserve">         </w:t>
      </w:r>
      <w:r w:rsidR="00176514">
        <w:rPr>
          <w:rFonts w:eastAsiaTheme="minorHAnsi"/>
          <w:sz w:val="22"/>
          <w:szCs w:val="22"/>
          <w:lang w:eastAsia="en-US"/>
        </w:rPr>
        <w:t xml:space="preserve">Güven </w:t>
      </w:r>
      <w:proofErr w:type="gramStart"/>
      <w:r w:rsidR="00176514">
        <w:rPr>
          <w:rFonts w:eastAsiaTheme="minorHAnsi"/>
          <w:sz w:val="22"/>
          <w:szCs w:val="22"/>
          <w:lang w:eastAsia="en-US"/>
        </w:rPr>
        <w:t>s</w:t>
      </w:r>
      <w:r w:rsidRPr="00916EB4">
        <w:rPr>
          <w:rFonts w:eastAsiaTheme="minorHAnsi"/>
          <w:sz w:val="22"/>
          <w:szCs w:val="22"/>
          <w:lang w:eastAsia="en-US"/>
        </w:rPr>
        <w:t>okaktan  güneydoğu</w:t>
      </w:r>
      <w:proofErr w:type="gramEnd"/>
      <w:r w:rsidRPr="00916EB4">
        <w:rPr>
          <w:rFonts w:eastAsiaTheme="minorHAnsi"/>
          <w:sz w:val="22"/>
          <w:szCs w:val="22"/>
          <w:lang w:eastAsia="en-US"/>
        </w:rPr>
        <w:t xml:space="preserve"> istikametini 125m  takiben Dumanlı sokak ile kesiştiği yol</w:t>
      </w:r>
    </w:p>
    <w:p w:rsidR="00FD3BFE" w:rsidRPr="00916EB4" w:rsidRDefault="00FD3BFE" w:rsidP="00FD3BFE">
      <w:pPr>
        <w:rPr>
          <w:rFonts w:eastAsiaTheme="minorHAnsi"/>
          <w:sz w:val="22"/>
          <w:szCs w:val="22"/>
          <w:lang w:eastAsia="en-US"/>
        </w:rPr>
      </w:pPr>
    </w:p>
    <w:p w:rsidR="00FD3BFE" w:rsidRPr="00916EB4" w:rsidRDefault="00FD3BFE" w:rsidP="00FD3BFE">
      <w:pPr>
        <w:pStyle w:val="ListeParagraf"/>
        <w:numPr>
          <w:ilvl w:val="0"/>
          <w:numId w:val="14"/>
        </w:numPr>
        <w:rPr>
          <w:rFonts w:eastAsiaTheme="minorHAnsi"/>
          <w:b/>
          <w:sz w:val="22"/>
          <w:szCs w:val="22"/>
          <w:lang w:eastAsia="en-US"/>
        </w:rPr>
      </w:pPr>
      <w:r w:rsidRPr="00916EB4">
        <w:rPr>
          <w:rFonts w:eastAsiaTheme="minorHAnsi"/>
          <w:b/>
          <w:sz w:val="22"/>
          <w:szCs w:val="22"/>
          <w:lang w:eastAsia="en-US"/>
        </w:rPr>
        <w:t xml:space="preserve">Kontrol Noktası 5-6 Arası </w:t>
      </w:r>
    </w:p>
    <w:p w:rsidR="00FD3BFE" w:rsidRPr="00916EB4" w:rsidRDefault="00FD3BFE" w:rsidP="00B06ABC">
      <w:pPr>
        <w:jc w:val="both"/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 xml:space="preserve">         </w:t>
      </w:r>
      <w:r w:rsidR="00176514">
        <w:rPr>
          <w:rFonts w:eastAsiaTheme="minorHAnsi"/>
          <w:sz w:val="22"/>
          <w:szCs w:val="22"/>
          <w:lang w:eastAsia="en-US"/>
        </w:rPr>
        <w:t>Güven s</w:t>
      </w:r>
      <w:r w:rsidRPr="00916EB4">
        <w:rPr>
          <w:rFonts w:eastAsiaTheme="minorHAnsi"/>
          <w:sz w:val="22"/>
          <w:szCs w:val="22"/>
          <w:lang w:eastAsia="en-US"/>
        </w:rPr>
        <w:t xml:space="preserve">okak ile dumanlı sokağın </w:t>
      </w:r>
      <w:proofErr w:type="spellStart"/>
      <w:proofErr w:type="gramStart"/>
      <w:r w:rsidRPr="00916EB4">
        <w:rPr>
          <w:rFonts w:eastAsiaTheme="minorHAnsi"/>
          <w:sz w:val="22"/>
          <w:szCs w:val="22"/>
          <w:lang w:eastAsia="en-US"/>
        </w:rPr>
        <w:t>kesişiminden</w:t>
      </w:r>
      <w:proofErr w:type="spellEnd"/>
      <w:r w:rsidRPr="00916EB4">
        <w:rPr>
          <w:rFonts w:eastAsiaTheme="minorHAnsi"/>
          <w:sz w:val="22"/>
          <w:szCs w:val="22"/>
          <w:lang w:eastAsia="en-US"/>
        </w:rPr>
        <w:t xml:space="preserve">  güneydoğu</w:t>
      </w:r>
      <w:proofErr w:type="gramEnd"/>
      <w:r w:rsidRPr="00916EB4">
        <w:rPr>
          <w:rFonts w:eastAsiaTheme="minorHAnsi"/>
          <w:sz w:val="22"/>
          <w:szCs w:val="22"/>
          <w:lang w:eastAsia="en-US"/>
        </w:rPr>
        <w:t xml:space="preserve"> yönünü 310m takiben dumanlı sokağın çamlık sokağı birleşimine  kadar olan yol</w:t>
      </w:r>
    </w:p>
    <w:p w:rsidR="00FD3BFE" w:rsidRPr="00916EB4" w:rsidRDefault="00FD3BFE" w:rsidP="00FD3BFE">
      <w:pPr>
        <w:rPr>
          <w:rFonts w:eastAsiaTheme="minorHAnsi"/>
          <w:sz w:val="22"/>
          <w:szCs w:val="22"/>
          <w:lang w:eastAsia="en-US"/>
        </w:rPr>
      </w:pPr>
    </w:p>
    <w:p w:rsidR="00FD3BFE" w:rsidRPr="00916EB4" w:rsidRDefault="00FD3BFE" w:rsidP="00FD3BFE">
      <w:pPr>
        <w:pStyle w:val="ListeParagraf"/>
        <w:numPr>
          <w:ilvl w:val="0"/>
          <w:numId w:val="14"/>
        </w:numPr>
        <w:rPr>
          <w:rFonts w:eastAsiaTheme="minorHAnsi"/>
          <w:b/>
          <w:sz w:val="22"/>
          <w:szCs w:val="22"/>
          <w:lang w:eastAsia="en-US"/>
        </w:rPr>
      </w:pPr>
      <w:r w:rsidRPr="00916EB4">
        <w:rPr>
          <w:rFonts w:eastAsiaTheme="minorHAnsi"/>
          <w:b/>
          <w:sz w:val="22"/>
          <w:szCs w:val="22"/>
          <w:lang w:eastAsia="en-US"/>
        </w:rPr>
        <w:t>Kontrol Noktası 6-7 Arası</w:t>
      </w:r>
    </w:p>
    <w:p w:rsidR="00B82F3E" w:rsidRPr="00916EB4" w:rsidRDefault="00FD3BFE" w:rsidP="00B06ABC">
      <w:pPr>
        <w:jc w:val="both"/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 xml:space="preserve">        </w:t>
      </w:r>
      <w:r w:rsidR="00B06ABC" w:rsidRPr="00916EB4">
        <w:rPr>
          <w:rFonts w:eastAsiaTheme="minorHAnsi"/>
          <w:sz w:val="22"/>
          <w:szCs w:val="22"/>
          <w:lang w:eastAsia="en-US"/>
        </w:rPr>
        <w:t xml:space="preserve"> </w:t>
      </w:r>
      <w:r w:rsidRPr="00916EB4">
        <w:rPr>
          <w:rFonts w:eastAsiaTheme="minorHAnsi"/>
          <w:sz w:val="22"/>
          <w:szCs w:val="22"/>
          <w:lang w:eastAsia="en-US"/>
        </w:rPr>
        <w:t xml:space="preserve"> Dumanlı sokak ile çamlık sokağın </w:t>
      </w:r>
      <w:proofErr w:type="spellStart"/>
      <w:r w:rsidRPr="00916EB4">
        <w:rPr>
          <w:rFonts w:eastAsiaTheme="minorHAnsi"/>
          <w:sz w:val="22"/>
          <w:szCs w:val="22"/>
          <w:lang w:eastAsia="en-US"/>
        </w:rPr>
        <w:t>kesişiminden</w:t>
      </w:r>
      <w:proofErr w:type="spellEnd"/>
      <w:r w:rsidRPr="00916EB4">
        <w:rPr>
          <w:rFonts w:eastAsiaTheme="minorHAnsi"/>
          <w:sz w:val="22"/>
          <w:szCs w:val="22"/>
          <w:lang w:eastAsia="en-US"/>
        </w:rPr>
        <w:t xml:space="preserve"> doğu yönünü 210m takiben Kof Deresi </w:t>
      </w:r>
      <w:proofErr w:type="spellStart"/>
      <w:r w:rsidRPr="00916EB4">
        <w:rPr>
          <w:rFonts w:eastAsiaTheme="minorHAnsi"/>
          <w:sz w:val="22"/>
          <w:szCs w:val="22"/>
          <w:lang w:eastAsia="en-US"/>
        </w:rPr>
        <w:t>kesişimine</w:t>
      </w:r>
      <w:proofErr w:type="spellEnd"/>
      <w:r w:rsidR="00B82F3E" w:rsidRPr="00916EB4">
        <w:rPr>
          <w:rFonts w:eastAsiaTheme="minorHAnsi"/>
          <w:sz w:val="22"/>
          <w:szCs w:val="22"/>
          <w:lang w:eastAsia="en-US"/>
        </w:rPr>
        <w:t xml:space="preserve">, </w:t>
      </w:r>
      <w:proofErr w:type="spellStart"/>
      <w:r w:rsidR="00B82F3E" w:rsidRPr="00916EB4">
        <w:rPr>
          <w:rFonts w:eastAsiaTheme="minorHAnsi"/>
          <w:sz w:val="22"/>
          <w:szCs w:val="22"/>
          <w:lang w:eastAsia="en-US"/>
        </w:rPr>
        <w:t>kesişiminden</w:t>
      </w:r>
      <w:proofErr w:type="spellEnd"/>
      <w:r w:rsidR="00B82F3E" w:rsidRPr="00916EB4">
        <w:rPr>
          <w:rFonts w:eastAsiaTheme="minorHAnsi"/>
          <w:sz w:val="22"/>
          <w:szCs w:val="22"/>
          <w:lang w:eastAsia="en-US"/>
        </w:rPr>
        <w:t xml:space="preserve"> kof </w:t>
      </w:r>
      <w:proofErr w:type="gramStart"/>
      <w:r w:rsidR="00B82F3E" w:rsidRPr="00916EB4">
        <w:rPr>
          <w:rFonts w:eastAsiaTheme="minorHAnsi"/>
          <w:sz w:val="22"/>
          <w:szCs w:val="22"/>
          <w:lang w:eastAsia="en-US"/>
        </w:rPr>
        <w:t>deresi  güney</w:t>
      </w:r>
      <w:proofErr w:type="gramEnd"/>
      <w:r w:rsidR="00B82F3E" w:rsidRPr="00916EB4">
        <w:rPr>
          <w:rFonts w:eastAsiaTheme="minorHAnsi"/>
          <w:sz w:val="22"/>
          <w:szCs w:val="22"/>
          <w:lang w:eastAsia="en-US"/>
        </w:rPr>
        <w:t xml:space="preserve"> yönünde takiben 875m olan yol</w:t>
      </w:r>
    </w:p>
    <w:p w:rsidR="00B82F3E" w:rsidRPr="00916EB4" w:rsidRDefault="00B82F3E" w:rsidP="00FD3BFE">
      <w:pPr>
        <w:rPr>
          <w:rFonts w:eastAsiaTheme="minorHAnsi"/>
          <w:sz w:val="22"/>
          <w:szCs w:val="22"/>
          <w:lang w:eastAsia="en-US"/>
        </w:rPr>
      </w:pPr>
    </w:p>
    <w:p w:rsidR="00FD3BFE" w:rsidRPr="00916EB4" w:rsidRDefault="00B82F3E" w:rsidP="00B82F3E">
      <w:pPr>
        <w:pStyle w:val="ListeParagraf"/>
        <w:numPr>
          <w:ilvl w:val="0"/>
          <w:numId w:val="14"/>
        </w:numPr>
        <w:rPr>
          <w:rFonts w:eastAsiaTheme="minorHAnsi"/>
          <w:b/>
          <w:sz w:val="22"/>
          <w:szCs w:val="22"/>
          <w:lang w:eastAsia="en-US"/>
        </w:rPr>
      </w:pPr>
      <w:r w:rsidRPr="00916EB4">
        <w:rPr>
          <w:rFonts w:eastAsiaTheme="minorHAnsi"/>
          <w:b/>
          <w:sz w:val="22"/>
          <w:szCs w:val="22"/>
          <w:lang w:eastAsia="en-US"/>
        </w:rPr>
        <w:t>Kontrol Noktası 7-1 Arası</w:t>
      </w:r>
      <w:r w:rsidR="00FD3BFE" w:rsidRPr="00916EB4">
        <w:rPr>
          <w:rFonts w:eastAsiaTheme="minorHAnsi"/>
          <w:b/>
          <w:sz w:val="22"/>
          <w:szCs w:val="22"/>
          <w:lang w:eastAsia="en-US"/>
        </w:rPr>
        <w:t xml:space="preserve"> </w:t>
      </w:r>
    </w:p>
    <w:p w:rsidR="00B82F3E" w:rsidRPr="00916EB4" w:rsidRDefault="00B82F3E" w:rsidP="00B06ABC">
      <w:pPr>
        <w:jc w:val="both"/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 xml:space="preserve">          Kof deresi ile </w:t>
      </w:r>
      <w:proofErr w:type="spellStart"/>
      <w:r w:rsidRPr="00916EB4">
        <w:rPr>
          <w:rFonts w:eastAsiaTheme="minorHAnsi"/>
          <w:sz w:val="22"/>
          <w:szCs w:val="22"/>
          <w:lang w:eastAsia="en-US"/>
        </w:rPr>
        <w:t>kayaüstü</w:t>
      </w:r>
      <w:proofErr w:type="spellEnd"/>
      <w:r w:rsidRPr="00916EB4">
        <w:rPr>
          <w:rFonts w:eastAsiaTheme="minorHAnsi"/>
          <w:sz w:val="22"/>
          <w:szCs w:val="22"/>
          <w:lang w:eastAsia="en-US"/>
        </w:rPr>
        <w:t xml:space="preserve"> sokağın </w:t>
      </w:r>
      <w:proofErr w:type="spellStart"/>
      <w:r w:rsidRPr="00916EB4">
        <w:rPr>
          <w:rFonts w:eastAsiaTheme="minorHAnsi"/>
          <w:sz w:val="22"/>
          <w:szCs w:val="22"/>
          <w:lang w:eastAsia="en-US"/>
        </w:rPr>
        <w:t>kesişiminden</w:t>
      </w:r>
      <w:proofErr w:type="spellEnd"/>
      <w:r w:rsidRPr="00916EB4">
        <w:rPr>
          <w:rFonts w:eastAsiaTheme="minorHAnsi"/>
          <w:sz w:val="22"/>
          <w:szCs w:val="22"/>
          <w:lang w:eastAsia="en-US"/>
        </w:rPr>
        <w:t xml:space="preserve"> güney yönünü 108m takiben yol ve kesişimden </w:t>
      </w:r>
      <w:proofErr w:type="spellStart"/>
      <w:proofErr w:type="gramStart"/>
      <w:r w:rsidRPr="00916EB4">
        <w:rPr>
          <w:rFonts w:eastAsiaTheme="minorHAnsi"/>
          <w:sz w:val="22"/>
          <w:szCs w:val="22"/>
          <w:lang w:eastAsia="en-US"/>
        </w:rPr>
        <w:t>Kayaüstü</w:t>
      </w:r>
      <w:proofErr w:type="spellEnd"/>
      <w:r w:rsidRPr="00916EB4">
        <w:rPr>
          <w:rFonts w:eastAsiaTheme="minorHAnsi"/>
          <w:sz w:val="22"/>
          <w:szCs w:val="22"/>
          <w:lang w:eastAsia="en-US"/>
        </w:rPr>
        <w:t xml:space="preserve"> sokak</w:t>
      </w:r>
      <w:proofErr w:type="gramEnd"/>
      <w:r w:rsidRPr="00916EB4">
        <w:rPr>
          <w:rFonts w:eastAsiaTheme="minorHAnsi"/>
          <w:sz w:val="22"/>
          <w:szCs w:val="22"/>
          <w:lang w:eastAsia="en-US"/>
        </w:rPr>
        <w:t xml:space="preserve"> ile Türbe yolunun </w:t>
      </w:r>
      <w:proofErr w:type="spellStart"/>
      <w:r w:rsidRPr="00916EB4">
        <w:rPr>
          <w:rFonts w:eastAsiaTheme="minorHAnsi"/>
          <w:sz w:val="22"/>
          <w:szCs w:val="22"/>
          <w:lang w:eastAsia="en-US"/>
        </w:rPr>
        <w:t>kesişimini</w:t>
      </w:r>
      <w:proofErr w:type="spellEnd"/>
      <w:r w:rsidRPr="00916EB4">
        <w:rPr>
          <w:rFonts w:eastAsiaTheme="minorHAnsi"/>
          <w:sz w:val="22"/>
          <w:szCs w:val="22"/>
          <w:lang w:eastAsia="en-US"/>
        </w:rPr>
        <w:t xml:space="preserve"> güney batı yönünde 885 m takiben </w:t>
      </w:r>
      <w:proofErr w:type="spellStart"/>
      <w:r w:rsidRPr="00916EB4">
        <w:rPr>
          <w:rFonts w:eastAsiaTheme="minorHAnsi"/>
          <w:sz w:val="22"/>
          <w:szCs w:val="22"/>
          <w:lang w:eastAsia="en-US"/>
        </w:rPr>
        <w:t>Sela</w:t>
      </w:r>
      <w:proofErr w:type="spellEnd"/>
      <w:r w:rsidRPr="00916EB4">
        <w:rPr>
          <w:rFonts w:eastAsiaTheme="minorHAnsi"/>
          <w:sz w:val="22"/>
          <w:szCs w:val="22"/>
          <w:lang w:eastAsia="en-US"/>
        </w:rPr>
        <w:t xml:space="preserve"> Boğazı </w:t>
      </w:r>
      <w:proofErr w:type="spellStart"/>
      <w:r w:rsidRPr="00916EB4">
        <w:rPr>
          <w:rFonts w:eastAsiaTheme="minorHAnsi"/>
          <w:sz w:val="22"/>
          <w:szCs w:val="22"/>
          <w:lang w:eastAsia="en-US"/>
        </w:rPr>
        <w:t>kesişimine</w:t>
      </w:r>
      <w:proofErr w:type="spellEnd"/>
      <w:r w:rsidRPr="00916EB4">
        <w:rPr>
          <w:rFonts w:eastAsiaTheme="minorHAnsi"/>
          <w:sz w:val="22"/>
          <w:szCs w:val="22"/>
          <w:lang w:eastAsia="en-US"/>
        </w:rPr>
        <w:t xml:space="preserve"> kadar olan yol</w:t>
      </w:r>
    </w:p>
    <w:p w:rsidR="003334EB" w:rsidRPr="00916EB4" w:rsidRDefault="00FD3BFE" w:rsidP="00B82F3E">
      <w:pPr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 xml:space="preserve"> </w:t>
      </w:r>
      <w:r w:rsidR="00B82F3E" w:rsidRPr="00916EB4">
        <w:rPr>
          <w:rFonts w:eastAsiaTheme="minorHAnsi"/>
          <w:sz w:val="22"/>
          <w:szCs w:val="22"/>
          <w:lang w:eastAsia="en-US"/>
        </w:rPr>
        <w:t xml:space="preserve">         </w:t>
      </w:r>
    </w:p>
    <w:p w:rsidR="00C02723" w:rsidRPr="00916EB4" w:rsidRDefault="00C02723" w:rsidP="00C02723">
      <w:pPr>
        <w:jc w:val="both"/>
        <w:rPr>
          <w:sz w:val="22"/>
          <w:szCs w:val="22"/>
        </w:rPr>
      </w:pPr>
      <w:r w:rsidRPr="00916EB4">
        <w:rPr>
          <w:rFonts w:eastAsiaTheme="minorHAnsi"/>
          <w:sz w:val="22"/>
          <w:szCs w:val="22"/>
          <w:lang w:eastAsia="en-US"/>
        </w:rPr>
        <w:t xml:space="preserve">          Yukarıda belirtilen tedbirlerin uygulamaya konulmasında herhangi bir aksaklığa meydan verilmemesi ve mağduriyetlere neden olunmamasına, alınan kararlara uymayan vatandaşlara Umumi Hıfzıssıhha Kanununun </w:t>
      </w:r>
      <w:proofErr w:type="gramStart"/>
      <w:r w:rsidRPr="00916EB4">
        <w:rPr>
          <w:rFonts w:eastAsiaTheme="minorHAnsi"/>
          <w:sz w:val="22"/>
          <w:szCs w:val="22"/>
          <w:lang w:eastAsia="en-US"/>
        </w:rPr>
        <w:t>282’nci  Maddesi</w:t>
      </w:r>
      <w:proofErr w:type="gramEnd"/>
      <w:r w:rsidRPr="00916EB4">
        <w:rPr>
          <w:rFonts w:eastAsiaTheme="minorHAnsi"/>
          <w:sz w:val="22"/>
          <w:szCs w:val="22"/>
          <w:lang w:eastAsia="en-US"/>
        </w:rPr>
        <w:t xml:space="preserve"> gereğince 3.150 TL, Kabahatler Kanununun 32. Maddesi gereğince 392 TL,</w:t>
      </w:r>
      <w:r w:rsidRPr="00916EB4">
        <w:rPr>
          <w:sz w:val="22"/>
          <w:szCs w:val="22"/>
        </w:rPr>
        <w:t xml:space="preserve"> </w:t>
      </w:r>
      <w:r w:rsidRPr="00916EB4">
        <w:rPr>
          <w:rFonts w:eastAsiaTheme="minorHAnsi"/>
          <w:sz w:val="22"/>
          <w:szCs w:val="22"/>
          <w:lang w:eastAsia="en-US"/>
        </w:rPr>
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</w:r>
    </w:p>
    <w:p w:rsidR="003334EB" w:rsidRPr="00916EB4" w:rsidRDefault="003334EB" w:rsidP="00DC32A8">
      <w:pPr>
        <w:ind w:firstLine="708"/>
        <w:jc w:val="both"/>
        <w:rPr>
          <w:sz w:val="22"/>
          <w:szCs w:val="22"/>
        </w:rPr>
      </w:pPr>
    </w:p>
    <w:p w:rsidR="003334EB" w:rsidRPr="00916EB4" w:rsidRDefault="003334EB" w:rsidP="003334EB">
      <w:pPr>
        <w:jc w:val="both"/>
        <w:rPr>
          <w:rFonts w:eastAsiaTheme="minorHAnsi"/>
          <w:sz w:val="22"/>
          <w:szCs w:val="22"/>
          <w:lang w:eastAsia="en-US"/>
        </w:rPr>
      </w:pPr>
      <w:r w:rsidRPr="00916EB4">
        <w:rPr>
          <w:rFonts w:eastAsiaTheme="minorHAnsi"/>
          <w:sz w:val="22"/>
          <w:szCs w:val="22"/>
          <w:lang w:eastAsia="en-US"/>
        </w:rPr>
        <w:t xml:space="preserve">      </w:t>
      </w:r>
      <w:r w:rsidR="00C02723" w:rsidRPr="00916EB4">
        <w:rPr>
          <w:rFonts w:eastAsiaTheme="minorHAnsi"/>
          <w:sz w:val="22"/>
          <w:szCs w:val="22"/>
          <w:lang w:eastAsia="en-US"/>
        </w:rPr>
        <w:t xml:space="preserve">   </w:t>
      </w:r>
      <w:r w:rsidRPr="00916EB4">
        <w:rPr>
          <w:rFonts w:eastAsiaTheme="minorHAnsi"/>
          <w:sz w:val="22"/>
          <w:szCs w:val="22"/>
          <w:lang w:eastAsia="en-US"/>
        </w:rPr>
        <w:t xml:space="preserve"> </w:t>
      </w:r>
      <w:r w:rsidR="00C02723" w:rsidRPr="00916EB4">
        <w:rPr>
          <w:rFonts w:eastAsiaTheme="minorHAnsi"/>
          <w:sz w:val="22"/>
          <w:szCs w:val="22"/>
          <w:lang w:eastAsia="en-US"/>
        </w:rPr>
        <w:t xml:space="preserve"> </w:t>
      </w:r>
      <w:r w:rsidRPr="00916EB4">
        <w:rPr>
          <w:rFonts w:eastAsiaTheme="minorHAnsi"/>
          <w:sz w:val="22"/>
          <w:szCs w:val="22"/>
          <w:lang w:eastAsia="en-US"/>
        </w:rPr>
        <w:t>Kurulca; Uygulamada birlikteliğin sağlanması için alınan kararların ilgili Kurum ve Kuruluşlara iletilmesine,</w:t>
      </w:r>
      <w:r w:rsidRPr="00916EB4">
        <w:rPr>
          <w:sz w:val="22"/>
          <w:szCs w:val="22"/>
        </w:rPr>
        <w:t xml:space="preserve"> </w:t>
      </w:r>
      <w:r w:rsidRPr="00916EB4">
        <w:rPr>
          <w:rFonts w:eastAsiaTheme="minorHAnsi"/>
          <w:sz w:val="22"/>
          <w:szCs w:val="22"/>
          <w:lang w:eastAsia="en-US"/>
        </w:rPr>
        <w:t>konuyla ilgili yapılan faaliyetlerin rapor halinde İlçe Hıfzıssıhha Kurulumuza sunulmasına,</w:t>
      </w:r>
      <w:r w:rsidRPr="00916EB4">
        <w:rPr>
          <w:sz w:val="22"/>
          <w:szCs w:val="22"/>
        </w:rPr>
        <w:t xml:space="preserve"> </w:t>
      </w:r>
      <w:r w:rsidRPr="00916EB4">
        <w:rPr>
          <w:rFonts w:eastAsiaTheme="minorHAnsi"/>
          <w:sz w:val="22"/>
          <w:szCs w:val="22"/>
          <w:lang w:eastAsia="en-US"/>
        </w:rPr>
        <w:t>oy birliği ile karar verilmiştir.</w:t>
      </w:r>
    </w:p>
    <w:p w:rsidR="00DC32A8" w:rsidRPr="00916EB4" w:rsidRDefault="00DC32A8" w:rsidP="00D85D94">
      <w:pPr>
        <w:jc w:val="both"/>
        <w:rPr>
          <w:sz w:val="22"/>
          <w:szCs w:val="22"/>
        </w:rPr>
      </w:pPr>
    </w:p>
    <w:p w:rsidR="00DC32A8" w:rsidRPr="005E475A" w:rsidRDefault="00DC32A8" w:rsidP="00DC32A8">
      <w:pPr>
        <w:ind w:firstLine="708"/>
        <w:jc w:val="both"/>
      </w:pPr>
    </w:p>
    <w:p w:rsidR="002F5DB3" w:rsidRPr="005E475A" w:rsidRDefault="002F5DB3" w:rsidP="002F5DB3">
      <w:pPr>
        <w:jc w:val="both"/>
      </w:pPr>
    </w:p>
    <w:p w:rsidR="001E1497" w:rsidRPr="005E475A" w:rsidRDefault="001E1497" w:rsidP="00C62775">
      <w:pPr>
        <w:jc w:val="both"/>
      </w:pPr>
      <w:r w:rsidRPr="005E475A">
        <w:t xml:space="preserve">                                                                                             </w:t>
      </w:r>
      <w:bookmarkStart w:id="0" w:name="_GoBack"/>
      <w:bookmarkEnd w:id="0"/>
    </w:p>
    <w:p w:rsidR="00571BD8" w:rsidRPr="005E475A" w:rsidRDefault="00571BD8" w:rsidP="001E1497">
      <w:pPr>
        <w:jc w:val="both"/>
      </w:pPr>
    </w:p>
    <w:sectPr w:rsidR="00571BD8" w:rsidRPr="005E475A" w:rsidSect="0044423D">
      <w:footerReference w:type="default" r:id="rId7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6F0" w:rsidRDefault="00FC66F0" w:rsidP="001C6C0B">
      <w:r>
        <w:separator/>
      </w:r>
    </w:p>
  </w:endnote>
  <w:endnote w:type="continuationSeparator" w:id="0">
    <w:p w:rsidR="00FC66F0" w:rsidRDefault="00FC66F0" w:rsidP="001C6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256895"/>
      <w:docPartObj>
        <w:docPartGallery w:val="Page Numbers (Bottom of Page)"/>
        <w:docPartUnique/>
      </w:docPartObj>
    </w:sdtPr>
    <w:sdtEndPr/>
    <w:sdtContent>
      <w:p w:rsidR="001C6C0B" w:rsidRDefault="001C6C0B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775">
          <w:rPr>
            <w:noProof/>
          </w:rPr>
          <w:t>1</w:t>
        </w:r>
        <w:r>
          <w:fldChar w:fldCharType="end"/>
        </w:r>
        <w:r>
          <w:t>/2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6F0" w:rsidRDefault="00FC66F0" w:rsidP="001C6C0B">
      <w:r>
        <w:separator/>
      </w:r>
    </w:p>
  </w:footnote>
  <w:footnote w:type="continuationSeparator" w:id="0">
    <w:p w:rsidR="00FC66F0" w:rsidRDefault="00FC66F0" w:rsidP="001C6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7BD1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11"/>
  </w:num>
  <w:num w:numId="8">
    <w:abstractNumId w:val="12"/>
  </w:num>
  <w:num w:numId="9">
    <w:abstractNumId w:val="1"/>
  </w:num>
  <w:num w:numId="10">
    <w:abstractNumId w:val="2"/>
  </w:num>
  <w:num w:numId="11">
    <w:abstractNumId w:val="7"/>
  </w:num>
  <w:num w:numId="12">
    <w:abstractNumId w:val="4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202C2"/>
    <w:rsid w:val="00020858"/>
    <w:rsid w:val="0003153D"/>
    <w:rsid w:val="00050528"/>
    <w:rsid w:val="00051B28"/>
    <w:rsid w:val="00056970"/>
    <w:rsid w:val="00065E2B"/>
    <w:rsid w:val="000669A4"/>
    <w:rsid w:val="00077B04"/>
    <w:rsid w:val="0009208E"/>
    <w:rsid w:val="00095DA4"/>
    <w:rsid w:val="000A1771"/>
    <w:rsid w:val="000A2D68"/>
    <w:rsid w:val="000C14F2"/>
    <w:rsid w:val="000D46B7"/>
    <w:rsid w:val="000D5AB5"/>
    <w:rsid w:val="000E55F0"/>
    <w:rsid w:val="000F2B01"/>
    <w:rsid w:val="0010780A"/>
    <w:rsid w:val="001154FB"/>
    <w:rsid w:val="0011698F"/>
    <w:rsid w:val="00116E98"/>
    <w:rsid w:val="001224E5"/>
    <w:rsid w:val="00125267"/>
    <w:rsid w:val="00143433"/>
    <w:rsid w:val="00174F46"/>
    <w:rsid w:val="00176514"/>
    <w:rsid w:val="00177B25"/>
    <w:rsid w:val="00185054"/>
    <w:rsid w:val="00185EEC"/>
    <w:rsid w:val="00190163"/>
    <w:rsid w:val="001963DE"/>
    <w:rsid w:val="001A052C"/>
    <w:rsid w:val="001A18FE"/>
    <w:rsid w:val="001A362A"/>
    <w:rsid w:val="001A45F8"/>
    <w:rsid w:val="001B3C8F"/>
    <w:rsid w:val="001C020E"/>
    <w:rsid w:val="001C61A4"/>
    <w:rsid w:val="001C6393"/>
    <w:rsid w:val="001C6C0B"/>
    <w:rsid w:val="001D233D"/>
    <w:rsid w:val="001E1497"/>
    <w:rsid w:val="001F0135"/>
    <w:rsid w:val="001F1ED4"/>
    <w:rsid w:val="00203BA5"/>
    <w:rsid w:val="00212AFF"/>
    <w:rsid w:val="00237778"/>
    <w:rsid w:val="0024548B"/>
    <w:rsid w:val="00263256"/>
    <w:rsid w:val="0027778F"/>
    <w:rsid w:val="00283DF4"/>
    <w:rsid w:val="0029035B"/>
    <w:rsid w:val="0029322A"/>
    <w:rsid w:val="00296A42"/>
    <w:rsid w:val="002A2AE1"/>
    <w:rsid w:val="002B073A"/>
    <w:rsid w:val="002B203A"/>
    <w:rsid w:val="002B5A03"/>
    <w:rsid w:val="002C368C"/>
    <w:rsid w:val="002E0619"/>
    <w:rsid w:val="002E63FB"/>
    <w:rsid w:val="002F5DB3"/>
    <w:rsid w:val="00303085"/>
    <w:rsid w:val="00330BBE"/>
    <w:rsid w:val="00331AC0"/>
    <w:rsid w:val="003334EB"/>
    <w:rsid w:val="0033714B"/>
    <w:rsid w:val="003418E1"/>
    <w:rsid w:val="00350395"/>
    <w:rsid w:val="003756E8"/>
    <w:rsid w:val="00375CB2"/>
    <w:rsid w:val="0038118C"/>
    <w:rsid w:val="003A5531"/>
    <w:rsid w:val="003B2513"/>
    <w:rsid w:val="003B390E"/>
    <w:rsid w:val="003D775B"/>
    <w:rsid w:val="003E1C35"/>
    <w:rsid w:val="003E5D52"/>
    <w:rsid w:val="00410475"/>
    <w:rsid w:val="004225EE"/>
    <w:rsid w:val="00423004"/>
    <w:rsid w:val="00434120"/>
    <w:rsid w:val="0044423D"/>
    <w:rsid w:val="004447CB"/>
    <w:rsid w:val="00447B52"/>
    <w:rsid w:val="0045576C"/>
    <w:rsid w:val="004658A2"/>
    <w:rsid w:val="00467165"/>
    <w:rsid w:val="0047746A"/>
    <w:rsid w:val="004946BE"/>
    <w:rsid w:val="00497480"/>
    <w:rsid w:val="004A0C63"/>
    <w:rsid w:val="004A3A8A"/>
    <w:rsid w:val="004A48BF"/>
    <w:rsid w:val="004B7E0B"/>
    <w:rsid w:val="004D16A1"/>
    <w:rsid w:val="004E2BED"/>
    <w:rsid w:val="00502441"/>
    <w:rsid w:val="00510A08"/>
    <w:rsid w:val="00520417"/>
    <w:rsid w:val="00523825"/>
    <w:rsid w:val="0053136E"/>
    <w:rsid w:val="00531BB3"/>
    <w:rsid w:val="0053249A"/>
    <w:rsid w:val="00535B2D"/>
    <w:rsid w:val="00545354"/>
    <w:rsid w:val="005675E1"/>
    <w:rsid w:val="00571BD8"/>
    <w:rsid w:val="0058301E"/>
    <w:rsid w:val="005929F4"/>
    <w:rsid w:val="00595B16"/>
    <w:rsid w:val="005A4125"/>
    <w:rsid w:val="005B16C0"/>
    <w:rsid w:val="005B65BC"/>
    <w:rsid w:val="005B72D7"/>
    <w:rsid w:val="005C2A5F"/>
    <w:rsid w:val="005C3273"/>
    <w:rsid w:val="005C3C2D"/>
    <w:rsid w:val="005C7D79"/>
    <w:rsid w:val="005E475A"/>
    <w:rsid w:val="005E5577"/>
    <w:rsid w:val="005E6542"/>
    <w:rsid w:val="005F13BF"/>
    <w:rsid w:val="0060483C"/>
    <w:rsid w:val="006252DF"/>
    <w:rsid w:val="0064531E"/>
    <w:rsid w:val="006548F1"/>
    <w:rsid w:val="00667494"/>
    <w:rsid w:val="00671E8C"/>
    <w:rsid w:val="006C26D3"/>
    <w:rsid w:val="006C636D"/>
    <w:rsid w:val="006C717B"/>
    <w:rsid w:val="006E4F4C"/>
    <w:rsid w:val="006F008C"/>
    <w:rsid w:val="0070484E"/>
    <w:rsid w:val="00704A85"/>
    <w:rsid w:val="00706D3E"/>
    <w:rsid w:val="007111DD"/>
    <w:rsid w:val="00730471"/>
    <w:rsid w:val="00781A1A"/>
    <w:rsid w:val="007A549A"/>
    <w:rsid w:val="007A59B5"/>
    <w:rsid w:val="007A5B99"/>
    <w:rsid w:val="007E75CF"/>
    <w:rsid w:val="007E794C"/>
    <w:rsid w:val="007F170C"/>
    <w:rsid w:val="007F3069"/>
    <w:rsid w:val="008119B1"/>
    <w:rsid w:val="00813CF2"/>
    <w:rsid w:val="00813E63"/>
    <w:rsid w:val="0083002F"/>
    <w:rsid w:val="00837AC6"/>
    <w:rsid w:val="00861CEE"/>
    <w:rsid w:val="00864E6E"/>
    <w:rsid w:val="0088060D"/>
    <w:rsid w:val="008B336B"/>
    <w:rsid w:val="008B5D74"/>
    <w:rsid w:val="008D0C9F"/>
    <w:rsid w:val="008E6532"/>
    <w:rsid w:val="008F1BC4"/>
    <w:rsid w:val="00906C09"/>
    <w:rsid w:val="00916EB4"/>
    <w:rsid w:val="00921758"/>
    <w:rsid w:val="00923F2C"/>
    <w:rsid w:val="00930B85"/>
    <w:rsid w:val="00933594"/>
    <w:rsid w:val="00954316"/>
    <w:rsid w:val="00975A4E"/>
    <w:rsid w:val="009848FB"/>
    <w:rsid w:val="00996046"/>
    <w:rsid w:val="009B2BAB"/>
    <w:rsid w:val="009C1B64"/>
    <w:rsid w:val="009E1724"/>
    <w:rsid w:val="00A0608F"/>
    <w:rsid w:val="00A30B39"/>
    <w:rsid w:val="00A46903"/>
    <w:rsid w:val="00A60071"/>
    <w:rsid w:val="00A7242D"/>
    <w:rsid w:val="00A8019C"/>
    <w:rsid w:val="00A80A51"/>
    <w:rsid w:val="00A843D3"/>
    <w:rsid w:val="00AA4B74"/>
    <w:rsid w:val="00AC4BC9"/>
    <w:rsid w:val="00AC78D6"/>
    <w:rsid w:val="00AD18B5"/>
    <w:rsid w:val="00AE5720"/>
    <w:rsid w:val="00AF3E09"/>
    <w:rsid w:val="00B06ABC"/>
    <w:rsid w:val="00B123A9"/>
    <w:rsid w:val="00B30491"/>
    <w:rsid w:val="00B36B76"/>
    <w:rsid w:val="00B73B22"/>
    <w:rsid w:val="00B7627D"/>
    <w:rsid w:val="00B82F3E"/>
    <w:rsid w:val="00B95D67"/>
    <w:rsid w:val="00B97FBC"/>
    <w:rsid w:val="00BA4DA9"/>
    <w:rsid w:val="00BB5B82"/>
    <w:rsid w:val="00BD24AC"/>
    <w:rsid w:val="00BD5875"/>
    <w:rsid w:val="00BD5BED"/>
    <w:rsid w:val="00BE58B6"/>
    <w:rsid w:val="00BE7F61"/>
    <w:rsid w:val="00C02723"/>
    <w:rsid w:val="00C06C94"/>
    <w:rsid w:val="00C265A7"/>
    <w:rsid w:val="00C31AAF"/>
    <w:rsid w:val="00C379D9"/>
    <w:rsid w:val="00C37C14"/>
    <w:rsid w:val="00C466B6"/>
    <w:rsid w:val="00C50BE0"/>
    <w:rsid w:val="00C62775"/>
    <w:rsid w:val="00C74C3D"/>
    <w:rsid w:val="00C848D1"/>
    <w:rsid w:val="00C85ED2"/>
    <w:rsid w:val="00C86819"/>
    <w:rsid w:val="00C92003"/>
    <w:rsid w:val="00C9390B"/>
    <w:rsid w:val="00CA50B2"/>
    <w:rsid w:val="00CA7875"/>
    <w:rsid w:val="00CD299D"/>
    <w:rsid w:val="00CD7B71"/>
    <w:rsid w:val="00CF3258"/>
    <w:rsid w:val="00CF7ECB"/>
    <w:rsid w:val="00D02618"/>
    <w:rsid w:val="00D039C8"/>
    <w:rsid w:val="00D04950"/>
    <w:rsid w:val="00D10232"/>
    <w:rsid w:val="00D108C6"/>
    <w:rsid w:val="00D11BDA"/>
    <w:rsid w:val="00D1503B"/>
    <w:rsid w:val="00D2054A"/>
    <w:rsid w:val="00D245F9"/>
    <w:rsid w:val="00D33C2E"/>
    <w:rsid w:val="00D34284"/>
    <w:rsid w:val="00D351B1"/>
    <w:rsid w:val="00D52876"/>
    <w:rsid w:val="00D62E88"/>
    <w:rsid w:val="00D65FDD"/>
    <w:rsid w:val="00D70C65"/>
    <w:rsid w:val="00D776A3"/>
    <w:rsid w:val="00D85D94"/>
    <w:rsid w:val="00D9409C"/>
    <w:rsid w:val="00DA0012"/>
    <w:rsid w:val="00DC14A2"/>
    <w:rsid w:val="00DC32A8"/>
    <w:rsid w:val="00DC6F0C"/>
    <w:rsid w:val="00DE019A"/>
    <w:rsid w:val="00E202DB"/>
    <w:rsid w:val="00E3074B"/>
    <w:rsid w:val="00E349A2"/>
    <w:rsid w:val="00E3642B"/>
    <w:rsid w:val="00E53B63"/>
    <w:rsid w:val="00E548C5"/>
    <w:rsid w:val="00E70221"/>
    <w:rsid w:val="00E735DD"/>
    <w:rsid w:val="00E75FFE"/>
    <w:rsid w:val="00E856A7"/>
    <w:rsid w:val="00E85DED"/>
    <w:rsid w:val="00EA0FC7"/>
    <w:rsid w:val="00EA7AF0"/>
    <w:rsid w:val="00EF76E4"/>
    <w:rsid w:val="00F06320"/>
    <w:rsid w:val="00F07476"/>
    <w:rsid w:val="00F128D1"/>
    <w:rsid w:val="00F2120F"/>
    <w:rsid w:val="00F30A76"/>
    <w:rsid w:val="00F32904"/>
    <w:rsid w:val="00F410E3"/>
    <w:rsid w:val="00F44D5F"/>
    <w:rsid w:val="00F520E1"/>
    <w:rsid w:val="00F57AFD"/>
    <w:rsid w:val="00F63C33"/>
    <w:rsid w:val="00F733E3"/>
    <w:rsid w:val="00F80CDC"/>
    <w:rsid w:val="00F867B8"/>
    <w:rsid w:val="00F86AA3"/>
    <w:rsid w:val="00FA00BC"/>
    <w:rsid w:val="00FC4B9B"/>
    <w:rsid w:val="00FC66F0"/>
    <w:rsid w:val="00FD26A1"/>
    <w:rsid w:val="00FD3BFE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3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440</TotalTime>
  <Pages>2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141</cp:revision>
  <cp:lastPrinted>2020-04-12T11:37:00Z</cp:lastPrinted>
  <dcterms:created xsi:type="dcterms:W3CDTF">2019-12-05T05:42:00Z</dcterms:created>
  <dcterms:modified xsi:type="dcterms:W3CDTF">2021-01-20T12:40:00Z</dcterms:modified>
</cp:coreProperties>
</file>