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A17" w:rsidRDefault="003E3A17" w:rsidP="00DF3923">
      <w:pPr>
        <w:tabs>
          <w:tab w:val="left" w:pos="3100"/>
        </w:tabs>
        <w:jc w:val="both"/>
        <w:rPr>
          <w:b/>
          <w:sz w:val="22"/>
          <w:szCs w:val="22"/>
        </w:rPr>
      </w:pPr>
    </w:p>
    <w:p w:rsidR="00924756" w:rsidRDefault="00924756" w:rsidP="000442B7">
      <w:pPr>
        <w:rPr>
          <w:b/>
        </w:rPr>
      </w:pPr>
    </w:p>
    <w:p w:rsidR="00924756" w:rsidRDefault="00924756" w:rsidP="000442B7">
      <w:pPr>
        <w:rPr>
          <w:b/>
        </w:rPr>
      </w:pPr>
    </w:p>
    <w:p w:rsidR="00723ED1" w:rsidRPr="00273824" w:rsidRDefault="00F14D4E" w:rsidP="000442B7">
      <w:pPr>
        <w:jc w:val="center"/>
        <w:rPr>
          <w:b/>
        </w:rPr>
      </w:pPr>
      <w:r w:rsidRPr="00273824">
        <w:rPr>
          <w:b/>
        </w:rPr>
        <w:t>İLÇE HIFZISSIHHA KURUL KARARLARI</w:t>
      </w:r>
    </w:p>
    <w:p w:rsidR="00367398" w:rsidRPr="00273824" w:rsidRDefault="00367398" w:rsidP="005B0A6C">
      <w:pPr>
        <w:rPr>
          <w:b/>
        </w:rPr>
      </w:pPr>
    </w:p>
    <w:p w:rsidR="00ED1A3C" w:rsidRPr="00273824" w:rsidRDefault="002322F3" w:rsidP="00F14D4E">
      <w:pPr>
        <w:tabs>
          <w:tab w:val="left" w:pos="3100"/>
        </w:tabs>
        <w:jc w:val="both"/>
        <w:rPr>
          <w:b/>
        </w:rPr>
      </w:pPr>
      <w:r w:rsidRPr="00273824">
        <w:rPr>
          <w:b/>
        </w:rPr>
        <w:t xml:space="preserve">KARAR </w:t>
      </w:r>
      <w:proofErr w:type="gramStart"/>
      <w:r w:rsidRPr="00273824">
        <w:rPr>
          <w:b/>
        </w:rPr>
        <w:t>NO           :</w:t>
      </w:r>
      <w:r w:rsidR="001D0877" w:rsidRPr="00273824">
        <w:rPr>
          <w:b/>
        </w:rPr>
        <w:t>126</w:t>
      </w:r>
      <w:proofErr w:type="gramEnd"/>
      <w:r w:rsidR="00F14D4E" w:rsidRPr="00273824">
        <w:rPr>
          <w:b/>
        </w:rPr>
        <w:t xml:space="preserve">  </w:t>
      </w:r>
      <w:proofErr w:type="spellStart"/>
      <w:r w:rsidR="00F14D4E" w:rsidRPr="00273824">
        <w:rPr>
          <w:b/>
        </w:rPr>
        <w:t>Nolu</w:t>
      </w:r>
      <w:proofErr w:type="spellEnd"/>
      <w:r w:rsidR="00F14D4E" w:rsidRPr="00273824">
        <w:rPr>
          <w:b/>
        </w:rPr>
        <w:t xml:space="preserve"> Karar</w:t>
      </w:r>
    </w:p>
    <w:p w:rsidR="00367398" w:rsidRPr="00273824" w:rsidRDefault="001D0877" w:rsidP="00F14D4E">
      <w:pPr>
        <w:tabs>
          <w:tab w:val="left" w:pos="3100"/>
        </w:tabs>
        <w:jc w:val="both"/>
        <w:rPr>
          <w:b/>
        </w:rPr>
      </w:pPr>
      <w:r w:rsidRPr="00273824">
        <w:rPr>
          <w:b/>
        </w:rPr>
        <w:t xml:space="preserve">KARAR </w:t>
      </w:r>
      <w:proofErr w:type="gramStart"/>
      <w:r w:rsidRPr="00273824">
        <w:rPr>
          <w:b/>
        </w:rPr>
        <w:t>TARİHİ  :27</w:t>
      </w:r>
      <w:proofErr w:type="gramEnd"/>
      <w:r w:rsidR="00251C2F" w:rsidRPr="00273824">
        <w:rPr>
          <w:b/>
        </w:rPr>
        <w:t>.11.2020</w:t>
      </w:r>
    </w:p>
    <w:p w:rsidR="00F14D4E" w:rsidRPr="00273824" w:rsidRDefault="00F14D4E" w:rsidP="00F14D4E">
      <w:pPr>
        <w:tabs>
          <w:tab w:val="left" w:pos="3100"/>
        </w:tabs>
        <w:jc w:val="both"/>
        <w:rPr>
          <w:b/>
        </w:rPr>
      </w:pPr>
    </w:p>
    <w:p w:rsidR="00924756" w:rsidRPr="00273824" w:rsidRDefault="00924756" w:rsidP="00F14D4E">
      <w:pPr>
        <w:tabs>
          <w:tab w:val="left" w:pos="3100"/>
        </w:tabs>
        <w:jc w:val="both"/>
        <w:rPr>
          <w:b/>
        </w:rPr>
      </w:pPr>
    </w:p>
    <w:p w:rsidR="002F3C5E" w:rsidRPr="00273824" w:rsidRDefault="00F14D4E" w:rsidP="002F3C5E">
      <w:pPr>
        <w:autoSpaceDE w:val="0"/>
        <w:autoSpaceDN w:val="0"/>
        <w:adjustRightInd w:val="0"/>
        <w:jc w:val="both"/>
        <w:rPr>
          <w:rFonts w:eastAsiaTheme="minorHAnsi"/>
          <w:b/>
          <w:lang w:eastAsia="en-US"/>
        </w:rPr>
      </w:pPr>
      <w:r w:rsidRPr="00273824">
        <w:rPr>
          <w:b/>
          <w:u w:val="thick"/>
        </w:rPr>
        <w:t>GÜNDEM:</w:t>
      </w:r>
      <w:r w:rsidRPr="00273824">
        <w:rPr>
          <w:b/>
        </w:rPr>
        <w:t xml:space="preserve"> </w:t>
      </w:r>
      <w:r w:rsidR="00DB1A52" w:rsidRPr="00273824">
        <w:rPr>
          <w:b/>
          <w:color w:val="000000"/>
        </w:rPr>
        <w:t xml:space="preserve">  </w:t>
      </w:r>
      <w:r w:rsidR="00251C2F" w:rsidRPr="00273824">
        <w:rPr>
          <w:b/>
          <w:u w:val="thick"/>
        </w:rPr>
        <w:t>:</w:t>
      </w:r>
      <w:r w:rsidR="00251C2F" w:rsidRPr="00273824">
        <w:rPr>
          <w:b/>
        </w:rPr>
        <w:t xml:space="preserve"> </w:t>
      </w:r>
      <w:r w:rsidR="00251C2F" w:rsidRPr="00273824">
        <w:rPr>
          <w:b/>
          <w:color w:val="000000"/>
        </w:rPr>
        <w:t xml:space="preserve">   </w:t>
      </w:r>
      <w:proofErr w:type="spellStart"/>
      <w:r w:rsidR="002F3C5E" w:rsidRPr="00273824">
        <w:rPr>
          <w:rFonts w:eastAsiaTheme="minorHAnsi"/>
          <w:b/>
          <w:lang w:eastAsia="en-US"/>
        </w:rPr>
        <w:t>Coronavirüs</w:t>
      </w:r>
      <w:proofErr w:type="spellEnd"/>
      <w:r w:rsidR="002F3C5E" w:rsidRPr="00273824">
        <w:rPr>
          <w:rFonts w:eastAsiaTheme="minorHAnsi"/>
          <w:b/>
          <w:lang w:eastAsia="en-US"/>
        </w:rPr>
        <w:t xml:space="preserve">   (Covid-19) Salgınından Vatandaşlarımızı Korumak ve Salgını Engellemek için Geniş Katılımlı Etkinliklerin Ertelenmesine Yönelik</w:t>
      </w:r>
      <w:r w:rsidR="002F3C5E" w:rsidRPr="00273824">
        <w:rPr>
          <w:rFonts w:eastAsiaTheme="minorHAnsi"/>
          <w:lang w:eastAsia="en-US"/>
        </w:rPr>
        <w:t xml:space="preserve"> </w:t>
      </w:r>
      <w:r w:rsidR="002F3C5E" w:rsidRPr="00273824">
        <w:rPr>
          <w:rFonts w:eastAsiaTheme="minorHAnsi"/>
          <w:b/>
          <w:lang w:eastAsia="en-US"/>
        </w:rPr>
        <w:t>Tedbirler,</w:t>
      </w:r>
    </w:p>
    <w:p w:rsidR="00251C2F" w:rsidRPr="00273824" w:rsidRDefault="00251C2F" w:rsidP="00251C2F">
      <w:pPr>
        <w:autoSpaceDE w:val="0"/>
        <w:autoSpaceDN w:val="0"/>
        <w:adjustRightInd w:val="0"/>
        <w:jc w:val="both"/>
        <w:rPr>
          <w:b/>
        </w:rPr>
      </w:pPr>
    </w:p>
    <w:p w:rsidR="00924756" w:rsidRPr="00273824" w:rsidRDefault="00924756" w:rsidP="00251C2F">
      <w:pPr>
        <w:autoSpaceDE w:val="0"/>
        <w:autoSpaceDN w:val="0"/>
        <w:adjustRightInd w:val="0"/>
        <w:jc w:val="both"/>
        <w:rPr>
          <w:b/>
        </w:rPr>
      </w:pPr>
    </w:p>
    <w:p w:rsidR="0009513F" w:rsidRPr="00273824" w:rsidRDefault="00F14D4E" w:rsidP="00F14D4E">
      <w:pPr>
        <w:jc w:val="both"/>
        <w:rPr>
          <w:kern w:val="28"/>
        </w:rPr>
      </w:pPr>
      <w:r w:rsidRPr="00273824">
        <w:rPr>
          <w:kern w:val="28"/>
        </w:rPr>
        <w:t xml:space="preserve">           </w:t>
      </w:r>
      <w:r w:rsidR="000B6EA5" w:rsidRPr="00273824">
        <w:rPr>
          <w:kern w:val="28"/>
        </w:rPr>
        <w:t xml:space="preserve"> </w:t>
      </w:r>
      <w:r w:rsidRPr="00273824">
        <w:rPr>
          <w:kern w:val="28"/>
        </w:rPr>
        <w:t xml:space="preserve"> İlçe Hıfzıssıhha Kurulu, Kaymakam Ramazan KURTYEMEZ başkanlığında </w:t>
      </w:r>
      <w:r w:rsidR="001D0877" w:rsidRPr="00273824">
        <w:rPr>
          <w:b/>
          <w:kern w:val="28"/>
        </w:rPr>
        <w:t>27</w:t>
      </w:r>
      <w:r w:rsidR="00AF1FCD" w:rsidRPr="00273824">
        <w:rPr>
          <w:b/>
          <w:kern w:val="28"/>
        </w:rPr>
        <w:t>.</w:t>
      </w:r>
      <w:r w:rsidR="00E55F81" w:rsidRPr="00273824">
        <w:rPr>
          <w:b/>
          <w:kern w:val="28"/>
        </w:rPr>
        <w:t>11.</w:t>
      </w:r>
      <w:r w:rsidRPr="00273824">
        <w:rPr>
          <w:b/>
          <w:kern w:val="28"/>
        </w:rPr>
        <w:t xml:space="preserve">2020 </w:t>
      </w:r>
      <w:proofErr w:type="gramStart"/>
      <w:r w:rsidR="00ED1A3C" w:rsidRPr="00273824">
        <w:rPr>
          <w:b/>
          <w:kern w:val="28"/>
        </w:rPr>
        <w:t>Cuma</w:t>
      </w:r>
      <w:r w:rsidR="00E55F81" w:rsidRPr="00273824">
        <w:rPr>
          <w:b/>
          <w:kern w:val="28"/>
        </w:rPr>
        <w:t xml:space="preserve"> </w:t>
      </w:r>
      <w:r w:rsidR="00CF2048" w:rsidRPr="00273824">
        <w:rPr>
          <w:b/>
          <w:kern w:val="28"/>
        </w:rPr>
        <w:t xml:space="preserve"> </w:t>
      </w:r>
      <w:r w:rsidR="00AF1FCD" w:rsidRPr="00273824">
        <w:rPr>
          <w:b/>
          <w:kern w:val="28"/>
        </w:rPr>
        <w:t xml:space="preserve"> </w:t>
      </w:r>
      <w:r w:rsidRPr="00273824">
        <w:rPr>
          <w:b/>
          <w:kern w:val="28"/>
        </w:rPr>
        <w:t xml:space="preserve"> günü</w:t>
      </w:r>
      <w:proofErr w:type="gramEnd"/>
      <w:r w:rsidRPr="00273824">
        <w:rPr>
          <w:b/>
          <w:kern w:val="28"/>
        </w:rPr>
        <w:t xml:space="preserve"> </w:t>
      </w:r>
      <w:r w:rsidRPr="00273824">
        <w:rPr>
          <w:kern w:val="28"/>
        </w:rPr>
        <w:t xml:space="preserve"> </w:t>
      </w:r>
      <w:r w:rsidR="002322F3" w:rsidRPr="00273824">
        <w:rPr>
          <w:b/>
          <w:kern w:val="28"/>
        </w:rPr>
        <w:t xml:space="preserve">saat </w:t>
      </w:r>
      <w:r w:rsidR="001D0877" w:rsidRPr="00273824">
        <w:rPr>
          <w:b/>
          <w:kern w:val="28"/>
        </w:rPr>
        <w:t>21</w:t>
      </w:r>
      <w:r w:rsidR="00ED1A3C" w:rsidRPr="00273824">
        <w:rPr>
          <w:b/>
          <w:kern w:val="28"/>
        </w:rPr>
        <w:t>:0</w:t>
      </w:r>
      <w:r w:rsidR="002322F3" w:rsidRPr="00273824">
        <w:rPr>
          <w:b/>
          <w:kern w:val="28"/>
        </w:rPr>
        <w:t>0’da</w:t>
      </w:r>
      <w:r w:rsidR="002322F3" w:rsidRPr="00273824">
        <w:rPr>
          <w:kern w:val="28"/>
        </w:rPr>
        <w:t xml:space="preserve"> </w:t>
      </w:r>
      <w:r w:rsidRPr="00273824">
        <w:rPr>
          <w:kern w:val="28"/>
        </w:rPr>
        <w:t>yukarıdaki gündem maddesini görüşmek üzere olağanüstü toplanmıştır.</w:t>
      </w:r>
    </w:p>
    <w:p w:rsidR="00251C2F" w:rsidRPr="00273824" w:rsidRDefault="00251C2F" w:rsidP="00ED1A3C">
      <w:pPr>
        <w:jc w:val="both"/>
        <w:rPr>
          <w:b/>
          <w:kern w:val="28"/>
        </w:rPr>
      </w:pPr>
    </w:p>
    <w:p w:rsidR="001D0877" w:rsidRDefault="00251C2F" w:rsidP="001D0877">
      <w:pPr>
        <w:ind w:firstLine="567"/>
        <w:jc w:val="both"/>
        <w:rPr>
          <w:rFonts w:eastAsiaTheme="minorHAnsi"/>
          <w:lang w:eastAsia="en-US"/>
        </w:rPr>
      </w:pPr>
      <w:r w:rsidRPr="00273824">
        <w:t xml:space="preserve"> </w:t>
      </w:r>
      <w:r w:rsidRPr="00273824">
        <w:tab/>
      </w:r>
      <w:proofErr w:type="spellStart"/>
      <w:r w:rsidR="001D0877" w:rsidRPr="00273824">
        <w:rPr>
          <w:rFonts w:eastAsiaTheme="minorHAnsi"/>
          <w:lang w:eastAsia="en-US"/>
        </w:rPr>
        <w:t>Koronavirüs</w:t>
      </w:r>
      <w:proofErr w:type="spellEnd"/>
      <w:r w:rsidR="001D0877" w:rsidRPr="00273824">
        <w:rPr>
          <w:rFonts w:eastAsiaTheme="minorHAnsi"/>
          <w:lang w:eastAsia="en-US"/>
        </w:rPr>
        <w:t xml:space="preserve"> salgınının toplum sağlığı ve kamu düzeni açısından oluşturduğu riski yönetme, sosyal </w:t>
      </w:r>
      <w:proofErr w:type="gramStart"/>
      <w:r w:rsidR="001D0877" w:rsidRPr="00273824">
        <w:rPr>
          <w:rFonts w:eastAsiaTheme="minorHAnsi"/>
          <w:lang w:eastAsia="en-US"/>
        </w:rPr>
        <w:t>izolasyonu</w:t>
      </w:r>
      <w:proofErr w:type="gramEnd"/>
      <w:r w:rsidR="001D0877" w:rsidRPr="00273824">
        <w:rPr>
          <w:rFonts w:eastAsiaTheme="minorHAnsi"/>
          <w:lang w:eastAsia="en-US"/>
        </w:rPr>
        <w:t xml:space="preserve"> temin, fiziki mesafeyi koruma ve hastalığın yayılım hızını kontrol altında tutma amacıyla Sağlık Bakanlığı ve </w:t>
      </w:r>
      <w:proofErr w:type="spellStart"/>
      <w:r w:rsidR="001D0877" w:rsidRPr="00273824">
        <w:rPr>
          <w:rFonts w:eastAsiaTheme="minorHAnsi"/>
          <w:lang w:eastAsia="en-US"/>
        </w:rPr>
        <w:t>Koronavirüs</w:t>
      </w:r>
      <w:proofErr w:type="spellEnd"/>
      <w:r w:rsidR="001D0877" w:rsidRPr="00273824">
        <w:rPr>
          <w:rFonts w:eastAsiaTheme="minorHAnsi"/>
          <w:lang w:eastAsia="en-US"/>
        </w:rPr>
        <w:t xml:space="preserve"> Bilim Kurulunun önerileri, Sayın Cumhurbaşkanımızın talimatları doğrultusunda birçok tedbir kararı alınarak uygulamaya geçirilmiştir. </w:t>
      </w:r>
    </w:p>
    <w:p w:rsidR="00273824" w:rsidRPr="00273824" w:rsidRDefault="00273824" w:rsidP="001D0877">
      <w:pPr>
        <w:ind w:firstLine="567"/>
        <w:jc w:val="both"/>
        <w:rPr>
          <w:rFonts w:eastAsiaTheme="minorHAnsi"/>
          <w:lang w:eastAsia="en-US"/>
        </w:rPr>
      </w:pPr>
    </w:p>
    <w:p w:rsidR="001D0877" w:rsidRPr="00273824" w:rsidRDefault="001D0877" w:rsidP="001D0877">
      <w:pPr>
        <w:spacing w:line="276" w:lineRule="auto"/>
        <w:ind w:firstLine="567"/>
        <w:jc w:val="both"/>
        <w:rPr>
          <w:rFonts w:eastAsiaTheme="minorHAnsi"/>
          <w:lang w:eastAsia="en-US"/>
        </w:rPr>
      </w:pPr>
      <w:r w:rsidRPr="00273824">
        <w:rPr>
          <w:rFonts w:eastAsiaTheme="minorHAnsi"/>
          <w:lang w:eastAsia="en-US"/>
        </w:rPr>
        <w:t xml:space="preserve">Bu doğrultuda; </w:t>
      </w:r>
    </w:p>
    <w:p w:rsidR="001D0877" w:rsidRPr="00273824" w:rsidRDefault="001D0877" w:rsidP="001D0877">
      <w:pPr>
        <w:spacing w:line="276" w:lineRule="auto"/>
        <w:ind w:firstLine="567"/>
        <w:jc w:val="both"/>
        <w:rPr>
          <w:rFonts w:eastAsiaTheme="minorHAnsi"/>
          <w:lang w:eastAsia="en-US"/>
        </w:rPr>
      </w:pPr>
      <w:r w:rsidRPr="00273824">
        <w:rPr>
          <w:rFonts w:eastAsiaTheme="minorHAnsi"/>
          <w:lang w:eastAsia="en-US"/>
        </w:rPr>
        <w:t>­</w:t>
      </w:r>
      <w:r w:rsidRPr="00273824">
        <w:rPr>
          <w:rFonts w:eastAsiaTheme="minorHAnsi"/>
          <w:b/>
          <w:lang w:eastAsia="en-US"/>
        </w:rPr>
        <w:t xml:space="preserve">Sağlık Bakanlığı tarafından İçişleri Bakanlığına hitaben </w:t>
      </w:r>
      <w:proofErr w:type="gramStart"/>
      <w:r w:rsidRPr="00273824">
        <w:rPr>
          <w:rFonts w:eastAsiaTheme="minorHAnsi"/>
          <w:b/>
          <w:lang w:eastAsia="en-US"/>
        </w:rPr>
        <w:t>gönderilen  01</w:t>
      </w:r>
      <w:proofErr w:type="gramEnd"/>
      <w:r w:rsidRPr="00273824">
        <w:rPr>
          <w:rFonts w:eastAsiaTheme="minorHAnsi"/>
          <w:b/>
          <w:lang w:eastAsia="en-US"/>
        </w:rPr>
        <w:t>.10.2020 tarih ve 13588366/149/1604 sayılı yazıda;</w:t>
      </w:r>
      <w:r w:rsidRPr="00273824">
        <w:rPr>
          <w:rFonts w:eastAsiaTheme="minorHAnsi"/>
          <w:lang w:eastAsia="en-US"/>
        </w:rPr>
        <w:t xml:space="preserve"> “COVID­19 Bilimsel Danışma Kurulunca fiziksel mesafenin korunmasının zor olacağı sivil toplum kuruluşları, kamu kurumu niteliğindeki meslek kuruluşları, birlikler veya kooperatiflerin geniş katılımlı toplantılarının yapılmamasının ve ileri tarihe ertelenmesinin önerildiği” belirtilmiş,</w:t>
      </w:r>
    </w:p>
    <w:p w:rsidR="001D0877" w:rsidRPr="00273824" w:rsidRDefault="001D0877" w:rsidP="001D0877">
      <w:pPr>
        <w:spacing w:line="276" w:lineRule="auto"/>
        <w:ind w:firstLine="567"/>
        <w:jc w:val="both"/>
        <w:rPr>
          <w:rFonts w:eastAsiaTheme="minorHAnsi"/>
          <w:lang w:eastAsia="en-US"/>
        </w:rPr>
      </w:pPr>
    </w:p>
    <w:p w:rsidR="001D0877" w:rsidRPr="00273824" w:rsidRDefault="001D0877" w:rsidP="001D0877">
      <w:pPr>
        <w:tabs>
          <w:tab w:val="left" w:pos="709"/>
        </w:tabs>
        <w:autoSpaceDE w:val="0"/>
        <w:autoSpaceDN w:val="0"/>
        <w:adjustRightInd w:val="0"/>
        <w:ind w:firstLine="567"/>
        <w:jc w:val="both"/>
        <w:rPr>
          <w:rFonts w:eastAsiaTheme="minorHAnsi"/>
          <w:b/>
          <w:color w:val="000000"/>
          <w:lang w:eastAsia="en-US"/>
        </w:rPr>
      </w:pPr>
      <w:proofErr w:type="gramStart"/>
      <w:r w:rsidRPr="00273824">
        <w:rPr>
          <w:rFonts w:eastAsiaTheme="minorHAnsi"/>
          <w:color w:val="000000"/>
          <w:lang w:eastAsia="en-US"/>
        </w:rPr>
        <w:t xml:space="preserve">­İçişleri Bakanlığının 02.10.2020 tarih 16230 sayılı Genelgesi ile Sağlık Bakanlığının 01.10.2020 tarih ve 13588366/149/1604 sayılı yazısı, </w:t>
      </w:r>
      <w:proofErr w:type="spellStart"/>
      <w:r w:rsidRPr="00273824">
        <w:rPr>
          <w:rFonts w:eastAsiaTheme="minorHAnsi"/>
          <w:color w:val="000000"/>
          <w:lang w:eastAsia="en-US"/>
        </w:rPr>
        <w:t>Koronavirüs</w:t>
      </w:r>
      <w:proofErr w:type="spellEnd"/>
      <w:r w:rsidRPr="00273824">
        <w:rPr>
          <w:rFonts w:eastAsiaTheme="minorHAnsi"/>
          <w:color w:val="000000"/>
          <w:lang w:eastAsia="en-US"/>
        </w:rPr>
        <w:t xml:space="preserve"> Bilim Kurulunun tavsiye kararı ve </w:t>
      </w:r>
      <w:r w:rsidRPr="00273824">
        <w:rPr>
          <w:rFonts w:eastAsiaTheme="minorHAnsi"/>
          <w:b/>
          <w:color w:val="000000"/>
          <w:lang w:eastAsia="en-US"/>
        </w:rPr>
        <w:t>İl</w:t>
      </w:r>
      <w:r w:rsidR="006A511D" w:rsidRPr="00273824">
        <w:rPr>
          <w:rFonts w:eastAsiaTheme="minorHAnsi"/>
          <w:b/>
          <w:color w:val="000000"/>
          <w:lang w:eastAsia="en-US"/>
        </w:rPr>
        <w:t>çe</w:t>
      </w:r>
      <w:r w:rsidRPr="00273824">
        <w:rPr>
          <w:rFonts w:eastAsiaTheme="minorHAnsi"/>
          <w:b/>
          <w:color w:val="000000"/>
          <w:lang w:eastAsia="en-US"/>
        </w:rPr>
        <w:t xml:space="preserve"> Hıfzıssıhha Kurulumuzun 02.10.2020 tarih (2020/1</w:t>
      </w:r>
      <w:r w:rsidR="00425B12" w:rsidRPr="00273824">
        <w:rPr>
          <w:rFonts w:eastAsiaTheme="minorHAnsi"/>
          <w:b/>
          <w:color w:val="000000"/>
          <w:lang w:eastAsia="en-US"/>
        </w:rPr>
        <w:t>11</w:t>
      </w:r>
      <w:r w:rsidRPr="00273824">
        <w:rPr>
          <w:rFonts w:eastAsiaTheme="minorHAnsi"/>
          <w:b/>
          <w:color w:val="000000"/>
          <w:lang w:eastAsia="en-US"/>
        </w:rPr>
        <w:t>) sayılı Kararı doğrultusunda</w:t>
      </w:r>
      <w:r w:rsidRPr="00273824">
        <w:rPr>
          <w:rFonts w:eastAsiaTheme="minorHAnsi"/>
          <w:color w:val="000000"/>
          <w:lang w:eastAsia="en-US"/>
        </w:rPr>
        <w:t xml:space="preserve">, mevsimsel etkiler de göz önünde bulundurularak, </w:t>
      </w:r>
      <w:r w:rsidRPr="00273824">
        <w:rPr>
          <w:rFonts w:eastAsiaTheme="minorHAnsi"/>
          <w:b/>
          <w:color w:val="000000"/>
          <w:lang w:eastAsia="en-US"/>
        </w:rPr>
        <w:t xml:space="preserve">02.10.2020 tarihinden itibaren 01.12.2020 </w:t>
      </w:r>
      <w:r w:rsidRPr="00273824">
        <w:rPr>
          <w:rFonts w:eastAsiaTheme="minorHAnsi"/>
          <w:color w:val="000000"/>
          <w:lang w:eastAsia="en-US"/>
        </w:rPr>
        <w:t xml:space="preserve">tarihine kadar </w:t>
      </w:r>
      <w:r w:rsidRPr="00273824">
        <w:rPr>
          <w:rFonts w:eastAsiaTheme="minorHAnsi"/>
          <w:b/>
          <w:color w:val="000000"/>
          <w:lang w:eastAsia="en-US"/>
        </w:rPr>
        <w:t>sivil toplum kuruluşları, kamu kurumu niteliğindeki meslek kuruluşları; ziraat odası, barolar, tabipler odası, mimarlar odası, mühendisler odası ve üst kuruluşları, birlikler ve kooperatifler tarafından düzenlenecek olan etkinlikler ertelenmişti.</w:t>
      </w:r>
      <w:proofErr w:type="gramEnd"/>
    </w:p>
    <w:p w:rsidR="001D0877" w:rsidRPr="00273824" w:rsidRDefault="001D0877" w:rsidP="001D0877">
      <w:pPr>
        <w:autoSpaceDE w:val="0"/>
        <w:autoSpaceDN w:val="0"/>
        <w:adjustRightInd w:val="0"/>
        <w:jc w:val="both"/>
        <w:rPr>
          <w:rFonts w:eastAsiaTheme="minorHAnsi"/>
          <w:b/>
          <w:color w:val="000000"/>
          <w:lang w:eastAsia="en-US"/>
        </w:rPr>
      </w:pPr>
    </w:p>
    <w:p w:rsidR="001D0877" w:rsidRPr="00273824" w:rsidRDefault="001D0877" w:rsidP="001D0877">
      <w:pPr>
        <w:spacing w:line="276" w:lineRule="auto"/>
        <w:ind w:firstLine="567"/>
        <w:jc w:val="both"/>
        <w:rPr>
          <w:rFonts w:eastAsiaTheme="minorHAnsi"/>
          <w:lang w:eastAsia="en-US"/>
        </w:rPr>
      </w:pPr>
      <w:r w:rsidRPr="00273824">
        <w:rPr>
          <w:rFonts w:eastAsiaTheme="minorHAnsi"/>
          <w:lang w:eastAsia="en-US"/>
        </w:rPr>
        <w:t xml:space="preserve">Gelinen aşamada son dönemde </w:t>
      </w:r>
      <w:proofErr w:type="spellStart"/>
      <w:r w:rsidRPr="00273824">
        <w:rPr>
          <w:rFonts w:eastAsiaTheme="minorHAnsi"/>
          <w:lang w:eastAsia="en-US"/>
        </w:rPr>
        <w:t>Koronavirüs</w:t>
      </w:r>
      <w:proofErr w:type="spellEnd"/>
      <w:r w:rsidRPr="00273824">
        <w:rPr>
          <w:rFonts w:eastAsiaTheme="minorHAnsi"/>
          <w:lang w:eastAsia="en-US"/>
        </w:rPr>
        <w:t xml:space="preserve"> salgınının yayılımında tüm Dünya’da ve özellikle Avrupa’da hızlı bir artış yaşandığı ve Ülkemizde de vaka ve hasta sayılarında yükseliş görüldüğü kamuoyunun malumudur.</w:t>
      </w:r>
    </w:p>
    <w:p w:rsidR="001D0877" w:rsidRPr="00273824" w:rsidRDefault="001D0877" w:rsidP="001D0877">
      <w:pPr>
        <w:spacing w:line="276" w:lineRule="auto"/>
        <w:ind w:firstLine="567"/>
        <w:jc w:val="both"/>
        <w:rPr>
          <w:rFonts w:eastAsiaTheme="minorHAnsi"/>
          <w:lang w:eastAsia="en-US"/>
        </w:rPr>
      </w:pPr>
      <w:r w:rsidRPr="00273824">
        <w:rPr>
          <w:rFonts w:eastAsiaTheme="minorHAnsi"/>
          <w:lang w:eastAsia="en-US"/>
        </w:rPr>
        <w:t xml:space="preserve">Bu çerçevede </w:t>
      </w:r>
      <w:r w:rsidRPr="00273824">
        <w:rPr>
          <w:rFonts w:eastAsiaTheme="minorHAnsi"/>
          <w:b/>
          <w:lang w:eastAsia="en-US"/>
        </w:rPr>
        <w:t>Sağlık Bakanlığınca İçişleri Bakanlığına iletilen 27.11.2020 tarih ve 149 sayılı</w:t>
      </w:r>
      <w:r w:rsidRPr="00273824">
        <w:rPr>
          <w:rFonts w:eastAsiaTheme="minorHAnsi"/>
          <w:lang w:eastAsia="en-US"/>
        </w:rPr>
        <w:t xml:space="preserve"> yazıda da; “Dünyada halen COVID­19 vaka artışları devam etmektedir. Ülkemizde de C</w:t>
      </w:r>
      <w:r w:rsidR="00273824">
        <w:rPr>
          <w:rFonts w:eastAsiaTheme="minorHAnsi"/>
          <w:lang w:eastAsia="en-US"/>
        </w:rPr>
        <w:t>OVID</w:t>
      </w:r>
      <w:r w:rsidRPr="00273824">
        <w:rPr>
          <w:rFonts w:eastAsiaTheme="minorHAnsi"/>
          <w:lang w:eastAsia="en-US"/>
        </w:rPr>
        <w:t>­19 vakalarının devam etmekte olması, her ne kadar vaka sayıları belirli bir düzeyde kontrol altına alınmış olsa da önümüzdeki kış aylarında tüm dünyada olduğu gibi ülkemizde de özellikle damlacık yolu ile bulaşan solunum yolu hastalıklarının görülme sıklığının artış gösterebilmesi beklenmektedir. Bu kapsamda Bakanlığımız bünyesinde oluşturulan COVID­19 Bilimsel Danışma Kurulu, fiziksel mesafenin korunmasının zor olacağı sivil toplum kuruluşları, kamu kurumu niteliğindeki meslek kuruluşları, birlikler veya kooperatiflerin geniş katılımlı toplantılarının yapılmayarak 3 (üç) ay sonraya ertelenmesini önermiştir.” denilmektedir.</w:t>
      </w:r>
    </w:p>
    <w:p w:rsidR="001D0877" w:rsidRPr="00273824" w:rsidRDefault="001D0877" w:rsidP="001D0877">
      <w:pPr>
        <w:spacing w:line="276" w:lineRule="auto"/>
        <w:ind w:firstLine="567"/>
        <w:jc w:val="both"/>
        <w:rPr>
          <w:rFonts w:eastAsiaTheme="minorHAnsi"/>
          <w:lang w:eastAsia="en-US"/>
        </w:rPr>
      </w:pPr>
    </w:p>
    <w:p w:rsidR="00FC5896" w:rsidRPr="00273824" w:rsidRDefault="00FC5896" w:rsidP="001D0877">
      <w:pPr>
        <w:spacing w:line="276" w:lineRule="auto"/>
        <w:ind w:firstLine="567"/>
        <w:jc w:val="both"/>
        <w:rPr>
          <w:rFonts w:eastAsiaTheme="minorHAnsi"/>
          <w:lang w:eastAsia="en-US"/>
        </w:rPr>
      </w:pPr>
    </w:p>
    <w:p w:rsidR="00FC5896" w:rsidRPr="00273824" w:rsidRDefault="00FC5896" w:rsidP="001D0877">
      <w:pPr>
        <w:spacing w:line="276" w:lineRule="auto"/>
        <w:ind w:firstLine="567"/>
        <w:jc w:val="both"/>
        <w:rPr>
          <w:rFonts w:eastAsiaTheme="minorHAnsi"/>
          <w:lang w:eastAsia="en-US"/>
        </w:rPr>
      </w:pPr>
    </w:p>
    <w:p w:rsidR="00FC5896" w:rsidRPr="00273824" w:rsidRDefault="00FC5896" w:rsidP="001D0877">
      <w:pPr>
        <w:spacing w:line="276" w:lineRule="auto"/>
        <w:ind w:firstLine="567"/>
        <w:jc w:val="both"/>
        <w:rPr>
          <w:rFonts w:eastAsiaTheme="minorHAnsi"/>
          <w:lang w:eastAsia="en-US"/>
        </w:rPr>
      </w:pPr>
    </w:p>
    <w:p w:rsidR="006C5EC6" w:rsidRDefault="006C5EC6" w:rsidP="001D0877">
      <w:pPr>
        <w:spacing w:line="276" w:lineRule="auto"/>
        <w:ind w:firstLine="567"/>
        <w:jc w:val="both"/>
        <w:rPr>
          <w:rFonts w:eastAsiaTheme="minorHAnsi"/>
          <w:lang w:eastAsia="en-US"/>
        </w:rPr>
      </w:pPr>
    </w:p>
    <w:p w:rsidR="00606592" w:rsidRPr="00273824" w:rsidRDefault="00606592" w:rsidP="001D0877">
      <w:pPr>
        <w:spacing w:line="276" w:lineRule="auto"/>
        <w:ind w:firstLine="567"/>
        <w:jc w:val="both"/>
        <w:rPr>
          <w:rFonts w:eastAsiaTheme="minorHAnsi"/>
          <w:lang w:eastAsia="en-US"/>
        </w:rPr>
      </w:pPr>
    </w:p>
    <w:p w:rsidR="006C5EC6" w:rsidRPr="00273824" w:rsidRDefault="006C5EC6" w:rsidP="006C5EC6">
      <w:pPr>
        <w:jc w:val="center"/>
        <w:rPr>
          <w:b/>
        </w:rPr>
      </w:pPr>
      <w:r w:rsidRPr="00273824">
        <w:rPr>
          <w:b/>
        </w:rPr>
        <w:t>İLÇE HIFZISSIHHA KURUL KARARLARI</w:t>
      </w:r>
    </w:p>
    <w:p w:rsidR="006C5EC6" w:rsidRPr="00273824" w:rsidRDefault="006C5EC6" w:rsidP="006C5EC6">
      <w:pPr>
        <w:rPr>
          <w:b/>
        </w:rPr>
      </w:pPr>
    </w:p>
    <w:p w:rsidR="006C5EC6" w:rsidRPr="00273824" w:rsidRDefault="006C5EC6" w:rsidP="006C5EC6">
      <w:pPr>
        <w:tabs>
          <w:tab w:val="left" w:pos="3100"/>
        </w:tabs>
        <w:jc w:val="both"/>
        <w:rPr>
          <w:b/>
        </w:rPr>
      </w:pPr>
      <w:r w:rsidRPr="00273824">
        <w:rPr>
          <w:b/>
        </w:rPr>
        <w:t xml:space="preserve">KARAR </w:t>
      </w:r>
      <w:proofErr w:type="gramStart"/>
      <w:r w:rsidRPr="00273824">
        <w:rPr>
          <w:b/>
        </w:rPr>
        <w:t>NO           :126</w:t>
      </w:r>
      <w:proofErr w:type="gramEnd"/>
      <w:r w:rsidRPr="00273824">
        <w:rPr>
          <w:b/>
        </w:rPr>
        <w:t xml:space="preserve">  </w:t>
      </w:r>
      <w:proofErr w:type="spellStart"/>
      <w:r w:rsidRPr="00273824">
        <w:rPr>
          <w:b/>
        </w:rPr>
        <w:t>Nolu</w:t>
      </w:r>
      <w:proofErr w:type="spellEnd"/>
      <w:r w:rsidRPr="00273824">
        <w:rPr>
          <w:b/>
        </w:rPr>
        <w:t xml:space="preserve"> Karar</w:t>
      </w:r>
    </w:p>
    <w:p w:rsidR="006C5EC6" w:rsidRPr="00273824" w:rsidRDefault="006C5EC6" w:rsidP="006C5EC6">
      <w:pPr>
        <w:tabs>
          <w:tab w:val="left" w:pos="3100"/>
        </w:tabs>
        <w:jc w:val="both"/>
        <w:rPr>
          <w:b/>
        </w:rPr>
      </w:pPr>
      <w:r w:rsidRPr="00273824">
        <w:rPr>
          <w:b/>
        </w:rPr>
        <w:t xml:space="preserve">KARAR </w:t>
      </w:r>
      <w:proofErr w:type="gramStart"/>
      <w:r w:rsidRPr="00273824">
        <w:rPr>
          <w:b/>
        </w:rPr>
        <w:t>TARİHİ  :27</w:t>
      </w:r>
      <w:proofErr w:type="gramEnd"/>
      <w:r w:rsidRPr="00273824">
        <w:rPr>
          <w:b/>
        </w:rPr>
        <w:t>.11.2020</w:t>
      </w:r>
    </w:p>
    <w:p w:rsidR="00FC5896" w:rsidRPr="00273824" w:rsidRDefault="00FC5896" w:rsidP="006C5EC6">
      <w:pPr>
        <w:spacing w:line="276" w:lineRule="auto"/>
        <w:jc w:val="both"/>
        <w:rPr>
          <w:rFonts w:eastAsiaTheme="minorHAnsi"/>
          <w:lang w:eastAsia="en-US"/>
        </w:rPr>
      </w:pPr>
    </w:p>
    <w:p w:rsidR="001D0877" w:rsidRPr="00273824" w:rsidRDefault="001D0877" w:rsidP="001D0877">
      <w:pPr>
        <w:tabs>
          <w:tab w:val="left" w:pos="709"/>
        </w:tabs>
        <w:spacing w:line="276" w:lineRule="auto"/>
        <w:ind w:firstLine="567"/>
        <w:jc w:val="both"/>
        <w:rPr>
          <w:rFonts w:eastAsiaTheme="minorHAnsi"/>
          <w:b/>
          <w:lang w:eastAsia="en-US"/>
        </w:rPr>
      </w:pPr>
      <w:r w:rsidRPr="00273824">
        <w:rPr>
          <w:rFonts w:eastAsiaTheme="minorHAnsi"/>
          <w:b/>
          <w:lang w:eastAsia="en-US"/>
        </w:rPr>
        <w:t>İçişleri Bakanlığının 27/11/2020 tarih Z-89780865-153-19961sayılı Genelgesine istinaden, İl</w:t>
      </w:r>
      <w:r w:rsidR="00FC5896" w:rsidRPr="00273824">
        <w:rPr>
          <w:rFonts w:eastAsiaTheme="minorHAnsi"/>
          <w:b/>
          <w:lang w:eastAsia="en-US"/>
        </w:rPr>
        <w:t>çe</w:t>
      </w:r>
      <w:r w:rsidRPr="00273824">
        <w:rPr>
          <w:rFonts w:eastAsiaTheme="minorHAnsi"/>
          <w:b/>
          <w:lang w:eastAsia="en-US"/>
        </w:rPr>
        <w:t xml:space="preserve"> Umumi Hıfzıssıhha Kurulumuzca alınan karar doğrultuda ;</w:t>
      </w:r>
    </w:p>
    <w:p w:rsidR="001D0877" w:rsidRPr="00273824" w:rsidRDefault="001D0877" w:rsidP="006C5EC6">
      <w:pPr>
        <w:spacing w:line="276" w:lineRule="auto"/>
        <w:ind w:firstLine="567"/>
        <w:jc w:val="both"/>
        <w:rPr>
          <w:rFonts w:eastAsiaTheme="minorHAnsi"/>
          <w:b/>
          <w:lang w:eastAsia="en-US"/>
        </w:rPr>
      </w:pPr>
      <w:r w:rsidRPr="00273824">
        <w:rPr>
          <w:rFonts w:eastAsiaTheme="minorHAnsi"/>
          <w:lang w:eastAsia="en-US"/>
        </w:rPr>
        <w:t xml:space="preserve">1.17 Kasım 2020 tarihli ve 31307 sayılı Resmi Gazete yayımlanarak yürürlüğe giren 7256 sayılı Kanunla; Derneklerin genel kurul toplantılarının ertelenmesine dair İçişleri Bakanına yetki veren 7244 sayılı Kanunun 2/ç fıkrasına ekleme yapılarak erteleme yetkisinin üçer aylık sürelerle üç defaya kadar kullanılabileceği hüküm altına alınmıştır. Buna göre; </w:t>
      </w:r>
      <w:r w:rsidRPr="00273824">
        <w:rPr>
          <w:rFonts w:eastAsiaTheme="minorHAnsi"/>
          <w:b/>
          <w:lang w:eastAsia="en-US"/>
        </w:rPr>
        <w:t>İçişleri Bakanlığının 24.11.2020 tarihli Onayı ile derneklerin genel kurul toplantıları Şubat ayı sonuna kadar ertelenmesine,</w:t>
      </w:r>
    </w:p>
    <w:p w:rsidR="001D0877" w:rsidRPr="00273824" w:rsidRDefault="001D0877" w:rsidP="001D0877">
      <w:pPr>
        <w:spacing w:after="200" w:line="276" w:lineRule="auto"/>
        <w:ind w:firstLine="567"/>
        <w:jc w:val="both"/>
        <w:rPr>
          <w:rFonts w:eastAsiaTheme="minorHAnsi"/>
          <w:lang w:eastAsia="en-US"/>
        </w:rPr>
      </w:pPr>
      <w:r w:rsidRPr="00273824">
        <w:rPr>
          <w:rFonts w:eastAsiaTheme="minorHAnsi"/>
          <w:lang w:eastAsia="en-US"/>
        </w:rPr>
        <w:t xml:space="preserve">2. Dernek genel kurullarının ertelenmesine ilişkin durum doğrultusunda; daha önceden </w:t>
      </w:r>
      <w:r w:rsidRPr="00273824">
        <w:rPr>
          <w:rFonts w:eastAsiaTheme="minorHAnsi"/>
          <w:b/>
          <w:lang w:eastAsia="en-US"/>
        </w:rPr>
        <w:t>01.12.2020</w:t>
      </w:r>
      <w:r w:rsidRPr="00273824">
        <w:rPr>
          <w:rFonts w:eastAsiaTheme="minorHAnsi"/>
          <w:lang w:eastAsia="en-US"/>
        </w:rPr>
        <w:t xml:space="preserve"> tarihine kadar yapılmaması kararlaştırılan, sivil toplum kuruluşları, kamu kurumu niteliğindeki meslek kuruluşları ve üst kuruluşları, barolar, meslek odaları, birlikler ve kooperatifler tarafından düzenlenecek etkinliklerin (genel kurul toplantıları </w:t>
      </w:r>
      <w:proofErr w:type="gramStart"/>
      <w:r w:rsidRPr="00273824">
        <w:rPr>
          <w:rFonts w:eastAsiaTheme="minorHAnsi"/>
          <w:lang w:eastAsia="en-US"/>
        </w:rPr>
        <w:t>dahil</w:t>
      </w:r>
      <w:proofErr w:type="gramEnd"/>
      <w:r w:rsidRPr="00273824">
        <w:rPr>
          <w:rFonts w:eastAsiaTheme="minorHAnsi"/>
          <w:b/>
          <w:lang w:eastAsia="en-US"/>
        </w:rPr>
        <w:t>) 01.03.2021 tarihine kadar ertelenmesine,</w:t>
      </w:r>
    </w:p>
    <w:p w:rsidR="00924756" w:rsidRPr="00273824" w:rsidRDefault="00674F96" w:rsidP="006C5EC6">
      <w:pPr>
        <w:tabs>
          <w:tab w:val="left" w:pos="709"/>
          <w:tab w:val="left" w:pos="851"/>
          <w:tab w:val="center" w:pos="4536"/>
        </w:tabs>
        <w:jc w:val="both"/>
        <w:rPr>
          <w:rFonts w:eastAsiaTheme="minorHAnsi"/>
          <w:lang w:eastAsia="en-US"/>
        </w:rPr>
      </w:pPr>
      <w:r w:rsidRPr="00273824">
        <w:rPr>
          <w:rFonts w:eastAsiaTheme="minorHAnsi"/>
          <w:color w:val="000000"/>
          <w:lang w:eastAsia="en-US"/>
        </w:rPr>
        <w:t xml:space="preserve">           </w:t>
      </w:r>
      <w:r w:rsidRPr="00273824">
        <w:t xml:space="preserve">Yukarıda belirtilen esaslar doğrultusunda uygulamaya geçilmesine, uygulamada herhangi bir aksaklığa meydan verilmemesi </w:t>
      </w:r>
      <w:proofErr w:type="gramStart"/>
      <w:r w:rsidRPr="00273824">
        <w:t>ve  mağduriyete</w:t>
      </w:r>
      <w:proofErr w:type="gramEnd"/>
      <w:r w:rsidRPr="00273824">
        <w:t xml:space="preserve"> neden olunmamasına</w:t>
      </w:r>
      <w:r w:rsidRPr="00273824">
        <w:rPr>
          <w:rFonts w:eastAsiaTheme="minorHAnsi"/>
          <w:color w:val="000000"/>
          <w:lang w:eastAsia="en-US"/>
        </w:rPr>
        <w:t xml:space="preserve"> </w:t>
      </w:r>
      <w:r w:rsidRPr="00273824">
        <w:rPr>
          <w:rFonts w:eastAsiaTheme="minorHAnsi"/>
          <w:lang w:eastAsia="en-US"/>
        </w:rPr>
        <w:t>COVID-19 salgını ile ilgili alınan tüm İlçe Hıfzıssıhha Kurulu kararları ile yukarıda alınan kararlara uyulmaması halinde;</w:t>
      </w:r>
      <w:r w:rsidRPr="00273824">
        <w:t xml:space="preserve"> </w:t>
      </w:r>
      <w:r w:rsidRPr="00273824">
        <w:rPr>
          <w:rFonts w:eastAsiaTheme="minorHAnsi"/>
          <w:lang w:eastAsia="en-US"/>
        </w:rPr>
        <w:t>Hıfzıssıhha Kanununun 282. Maddesi gereğince 3.150 TL, Kabahatler Kanununun 32. Maddesi gereğince 392 TL,</w:t>
      </w:r>
      <w:r w:rsidRPr="00273824">
        <w:t xml:space="preserve"> </w:t>
      </w:r>
      <w:r w:rsidRPr="00273824">
        <w:rPr>
          <w:rFonts w:eastAsiaTheme="minorHAnsi"/>
          <w:lang w:eastAsia="en-US"/>
        </w:rPr>
        <w:t xml:space="preserve">Bulaşıcı Hastalıklara İlişkin Tedbirlere Aykırı Davranma başlıklı TCK 195. Maddesi gereğince“2 aydan 1 yıla kadar hapis cezasıyla cezalandırılır.” hükümleri gereğince, sorumlular hakkında ADLİ ve İDARİ İŞLEMLER derhal uygulanarak, iş yerlerine Kapatma/Ruhsat İptali cezası verilmesine, </w:t>
      </w:r>
    </w:p>
    <w:p w:rsidR="00DB1A52" w:rsidRPr="00273824" w:rsidRDefault="00674F96" w:rsidP="0009513F">
      <w:pPr>
        <w:jc w:val="both"/>
        <w:rPr>
          <w:color w:val="000000"/>
        </w:rPr>
      </w:pPr>
      <w:r w:rsidRPr="00273824">
        <w:rPr>
          <w:rFonts w:eastAsiaTheme="minorHAnsi"/>
          <w:lang w:eastAsia="en-US"/>
        </w:rPr>
        <w:t xml:space="preserve"> </w:t>
      </w:r>
      <w:r w:rsidRPr="00273824">
        <w:rPr>
          <w:rFonts w:eastAsiaTheme="minorHAnsi"/>
          <w:lang w:eastAsia="en-US"/>
        </w:rPr>
        <w:tab/>
        <w:t>Kurulca; Uygulamada birlikteliğin sağlanması için alınan kararların ilgili Kurum ve Kuruluşlara iletilmesine,</w:t>
      </w:r>
      <w:r w:rsidRPr="00273824">
        <w:t xml:space="preserve"> </w:t>
      </w:r>
      <w:r w:rsidRPr="00273824">
        <w:rPr>
          <w:rFonts w:eastAsiaTheme="minorHAnsi"/>
          <w:lang w:eastAsia="en-US"/>
        </w:rPr>
        <w:t>konuyla ilgili yapılan faaliyetlerin rapor halinde İlçe Hıfzıssıhha Kurulumuza sunulmasına,</w:t>
      </w:r>
      <w:r w:rsidRPr="00273824">
        <w:t xml:space="preserve"> </w:t>
      </w:r>
      <w:r w:rsidRPr="00273824">
        <w:rPr>
          <w:rFonts w:eastAsiaTheme="minorHAnsi"/>
          <w:lang w:eastAsia="en-US"/>
        </w:rPr>
        <w:t>oy birliği ile karar verilmiştir</w:t>
      </w:r>
    </w:p>
    <w:p w:rsidR="005B0A6C" w:rsidRPr="00273824" w:rsidRDefault="00367398" w:rsidP="00367398">
      <w:pPr>
        <w:spacing w:line="237" w:lineRule="auto"/>
        <w:ind w:right="20"/>
        <w:jc w:val="both"/>
        <w:rPr>
          <w:rFonts w:eastAsiaTheme="minorHAnsi"/>
          <w:lang w:eastAsia="en-US"/>
        </w:rPr>
      </w:pPr>
      <w:r w:rsidRPr="00273824">
        <w:t xml:space="preserve"> </w:t>
      </w:r>
      <w:r w:rsidRPr="00273824">
        <w:tab/>
      </w:r>
    </w:p>
    <w:p w:rsidR="00706622" w:rsidRPr="00273824" w:rsidRDefault="00706622" w:rsidP="000442B7">
      <w:pPr>
        <w:spacing w:line="237" w:lineRule="auto"/>
        <w:ind w:right="20"/>
        <w:jc w:val="both"/>
        <w:rPr>
          <w:rFonts w:eastAsiaTheme="minorHAnsi"/>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694"/>
        <w:gridCol w:w="3323"/>
      </w:tblGrid>
      <w:tr w:rsidR="001E4E7C" w:rsidRPr="00273824" w:rsidTr="00212C85">
        <w:trPr>
          <w:trHeight w:val="1745"/>
        </w:trPr>
        <w:tc>
          <w:tcPr>
            <w:tcW w:w="3055" w:type="dxa"/>
            <w:vAlign w:val="center"/>
          </w:tcPr>
          <w:p w:rsidR="001E4E7C" w:rsidRPr="00273824" w:rsidRDefault="001E4E7C" w:rsidP="002B0C1D">
            <w:pPr>
              <w:ind w:right="-2"/>
              <w:rPr>
                <w:lang w:eastAsia="en-US"/>
              </w:rPr>
            </w:pPr>
            <w:bookmarkStart w:id="0" w:name="_GoBack"/>
            <w:bookmarkEnd w:id="0"/>
          </w:p>
        </w:tc>
        <w:tc>
          <w:tcPr>
            <w:tcW w:w="2694" w:type="dxa"/>
          </w:tcPr>
          <w:p w:rsidR="004B10B3" w:rsidRPr="00273824" w:rsidRDefault="004B10B3" w:rsidP="002B0C1D">
            <w:pPr>
              <w:ind w:right="-2"/>
              <w:rPr>
                <w:lang w:eastAsia="en-US"/>
              </w:rPr>
            </w:pPr>
          </w:p>
        </w:tc>
        <w:tc>
          <w:tcPr>
            <w:tcW w:w="3323" w:type="dxa"/>
            <w:vAlign w:val="center"/>
          </w:tcPr>
          <w:p w:rsidR="001E4E7C" w:rsidRPr="00273824" w:rsidRDefault="001E4E7C" w:rsidP="002B0C1D">
            <w:pPr>
              <w:ind w:right="-2"/>
              <w:jc w:val="center"/>
              <w:rPr>
                <w:lang w:eastAsia="en-US"/>
              </w:rPr>
            </w:pPr>
          </w:p>
        </w:tc>
      </w:tr>
      <w:tr w:rsidR="001E4E7C" w:rsidRPr="00273824" w:rsidTr="00212C85">
        <w:trPr>
          <w:trHeight w:val="1745"/>
        </w:trPr>
        <w:tc>
          <w:tcPr>
            <w:tcW w:w="3055" w:type="dxa"/>
            <w:vAlign w:val="center"/>
          </w:tcPr>
          <w:p w:rsidR="001E4E7C" w:rsidRPr="00273824" w:rsidRDefault="001E4E7C" w:rsidP="002B0C1D">
            <w:pPr>
              <w:ind w:right="-2"/>
              <w:jc w:val="center"/>
              <w:rPr>
                <w:lang w:eastAsia="en-US"/>
              </w:rPr>
            </w:pPr>
          </w:p>
        </w:tc>
        <w:tc>
          <w:tcPr>
            <w:tcW w:w="2694" w:type="dxa"/>
          </w:tcPr>
          <w:p w:rsidR="001E4E7C" w:rsidRPr="00273824" w:rsidRDefault="001E4E7C" w:rsidP="002B0C1D">
            <w:pPr>
              <w:ind w:right="-2"/>
              <w:jc w:val="center"/>
              <w:rPr>
                <w:lang w:eastAsia="en-US"/>
              </w:rPr>
            </w:pPr>
          </w:p>
        </w:tc>
        <w:tc>
          <w:tcPr>
            <w:tcW w:w="3323" w:type="dxa"/>
            <w:vAlign w:val="center"/>
          </w:tcPr>
          <w:p w:rsidR="001E4E7C" w:rsidRPr="00273824" w:rsidRDefault="001E4E7C" w:rsidP="002B0C1D">
            <w:pPr>
              <w:ind w:right="-2"/>
              <w:jc w:val="center"/>
              <w:rPr>
                <w:lang w:eastAsia="en-US"/>
              </w:rPr>
            </w:pPr>
          </w:p>
        </w:tc>
      </w:tr>
      <w:tr w:rsidR="001E4E7C" w:rsidRPr="00273824" w:rsidTr="00212C85">
        <w:trPr>
          <w:trHeight w:val="1745"/>
        </w:trPr>
        <w:tc>
          <w:tcPr>
            <w:tcW w:w="3055" w:type="dxa"/>
            <w:vAlign w:val="center"/>
          </w:tcPr>
          <w:p w:rsidR="001E4E7C" w:rsidRPr="00273824" w:rsidRDefault="001E4E7C" w:rsidP="002B0C1D">
            <w:pPr>
              <w:ind w:right="-2"/>
              <w:jc w:val="center"/>
              <w:rPr>
                <w:lang w:eastAsia="en-US"/>
              </w:rPr>
            </w:pPr>
          </w:p>
        </w:tc>
        <w:tc>
          <w:tcPr>
            <w:tcW w:w="2694" w:type="dxa"/>
          </w:tcPr>
          <w:p w:rsidR="001E4E7C" w:rsidRPr="00273824" w:rsidRDefault="001E4E7C" w:rsidP="00F14D4E">
            <w:pPr>
              <w:rPr>
                <w:lang w:eastAsia="en-US"/>
              </w:rPr>
            </w:pPr>
          </w:p>
        </w:tc>
        <w:tc>
          <w:tcPr>
            <w:tcW w:w="3323" w:type="dxa"/>
            <w:vAlign w:val="center"/>
          </w:tcPr>
          <w:p w:rsidR="001E4E7C" w:rsidRPr="00273824" w:rsidRDefault="001E4E7C" w:rsidP="002B0C1D">
            <w:pPr>
              <w:ind w:right="-2"/>
              <w:jc w:val="center"/>
              <w:rPr>
                <w:lang w:eastAsia="en-US"/>
              </w:rPr>
            </w:pPr>
          </w:p>
        </w:tc>
      </w:tr>
    </w:tbl>
    <w:p w:rsidR="00D65E5A" w:rsidRDefault="00D65E5A" w:rsidP="000442B7">
      <w:pPr>
        <w:pStyle w:val="default0"/>
        <w:shd w:val="clear" w:color="auto" w:fill="FFFFFF"/>
        <w:spacing w:before="0" w:beforeAutospacing="0" w:after="0" w:afterAutospacing="0"/>
        <w:jc w:val="both"/>
        <w:rPr>
          <w:color w:val="000000"/>
        </w:rPr>
      </w:pPr>
    </w:p>
    <w:sectPr w:rsidR="00D65E5A" w:rsidSect="008668C4">
      <w:footerReference w:type="default" r:id="rId8"/>
      <w:pgSz w:w="11906" w:h="16838"/>
      <w:pgMar w:top="142" w:right="113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977" w:rsidRDefault="00C87977" w:rsidP="00D97F8D">
      <w:r>
        <w:separator/>
      </w:r>
    </w:p>
  </w:endnote>
  <w:endnote w:type="continuationSeparator" w:id="0">
    <w:p w:rsidR="00C87977" w:rsidRDefault="00C87977"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64697"/>
      <w:docPartObj>
        <w:docPartGallery w:val="Page Numbers (Bottom of Page)"/>
        <w:docPartUnique/>
      </w:docPartObj>
    </w:sdtPr>
    <w:sdtEndPr/>
    <w:sdtContent>
      <w:p w:rsidR="004F247E" w:rsidRDefault="0014421E" w:rsidP="0014421E">
        <w:pPr>
          <w:pStyle w:val="AltBilgi"/>
          <w:tabs>
            <w:tab w:val="clear" w:pos="4536"/>
            <w:tab w:val="center" w:pos="4535"/>
          </w:tabs>
        </w:pPr>
        <w:r>
          <w:tab/>
        </w:r>
        <w:r w:rsidR="004F247E">
          <w:fldChar w:fldCharType="begin"/>
        </w:r>
        <w:r w:rsidR="004F247E">
          <w:instrText>PAGE   \* MERGEFORMAT</w:instrText>
        </w:r>
        <w:r w:rsidR="004F247E">
          <w:fldChar w:fldCharType="separate"/>
        </w:r>
        <w:r w:rsidR="00212C85">
          <w:rPr>
            <w:noProof/>
          </w:rPr>
          <w:t>1</w:t>
        </w:r>
        <w:r w:rsidR="004F247E">
          <w:fldChar w:fldCharType="end"/>
        </w:r>
        <w:r w:rsidR="00273824">
          <w:t>/2</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977" w:rsidRDefault="00C87977" w:rsidP="00D97F8D">
      <w:r>
        <w:separator/>
      </w:r>
    </w:p>
  </w:footnote>
  <w:footnote w:type="continuationSeparator" w:id="0">
    <w:p w:rsidR="00C87977" w:rsidRDefault="00C87977"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68175B"/>
    <w:multiLevelType w:val="hybridMultilevel"/>
    <w:tmpl w:val="4A82F084"/>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0AFE680C"/>
    <w:multiLevelType w:val="hybridMultilevel"/>
    <w:tmpl w:val="3EBC36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7A32BE"/>
    <w:multiLevelType w:val="hybridMultilevel"/>
    <w:tmpl w:val="D17AEAC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11FC1169"/>
    <w:multiLevelType w:val="hybridMultilevel"/>
    <w:tmpl w:val="162881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14E3770C"/>
    <w:multiLevelType w:val="hybridMultilevel"/>
    <w:tmpl w:val="0E7E74AA"/>
    <w:lvl w:ilvl="0" w:tplc="B978E76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5F315B2"/>
    <w:multiLevelType w:val="hybridMultilevel"/>
    <w:tmpl w:val="E7044B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ABF1EB7"/>
    <w:multiLevelType w:val="hybridMultilevel"/>
    <w:tmpl w:val="31888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2860BFE"/>
    <w:multiLevelType w:val="hybridMultilevel"/>
    <w:tmpl w:val="C91608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5704397"/>
    <w:multiLevelType w:val="hybridMultilevel"/>
    <w:tmpl w:val="A94AFDB2"/>
    <w:lvl w:ilvl="0" w:tplc="22E298E6">
      <w:start w:val="1"/>
      <w:numFmt w:val="decimal"/>
      <w:lvlText w:val="%1."/>
      <w:lvlJc w:val="left"/>
      <w:pPr>
        <w:ind w:left="992" w:hanging="349"/>
      </w:pPr>
      <w:rPr>
        <w:rFonts w:ascii="Times New Roman" w:eastAsia="Times New Roman" w:hAnsi="Times New Roman" w:cs="Times New Roman" w:hint="default"/>
        <w:spacing w:val="-12"/>
        <w:w w:val="99"/>
        <w:sz w:val="24"/>
        <w:szCs w:val="24"/>
        <w:lang w:val="tr-TR" w:eastAsia="tr-TR" w:bidi="tr-TR"/>
      </w:rPr>
    </w:lvl>
    <w:lvl w:ilvl="1" w:tplc="33247CBA">
      <w:numFmt w:val="bullet"/>
      <w:lvlText w:val="•"/>
      <w:lvlJc w:val="left"/>
      <w:pPr>
        <w:ind w:left="1958" w:hanging="349"/>
      </w:pPr>
      <w:rPr>
        <w:rFonts w:hint="default"/>
        <w:lang w:val="tr-TR" w:eastAsia="tr-TR" w:bidi="tr-TR"/>
      </w:rPr>
    </w:lvl>
    <w:lvl w:ilvl="2" w:tplc="7A3A82D2">
      <w:numFmt w:val="bullet"/>
      <w:lvlText w:val="•"/>
      <w:lvlJc w:val="left"/>
      <w:pPr>
        <w:ind w:left="2917" w:hanging="349"/>
      </w:pPr>
      <w:rPr>
        <w:rFonts w:hint="default"/>
        <w:lang w:val="tr-TR" w:eastAsia="tr-TR" w:bidi="tr-TR"/>
      </w:rPr>
    </w:lvl>
    <w:lvl w:ilvl="3" w:tplc="1286DB14">
      <w:numFmt w:val="bullet"/>
      <w:lvlText w:val="•"/>
      <w:lvlJc w:val="left"/>
      <w:pPr>
        <w:ind w:left="3875" w:hanging="349"/>
      </w:pPr>
      <w:rPr>
        <w:rFonts w:hint="default"/>
        <w:lang w:val="tr-TR" w:eastAsia="tr-TR" w:bidi="tr-TR"/>
      </w:rPr>
    </w:lvl>
    <w:lvl w:ilvl="4" w:tplc="45204798">
      <w:numFmt w:val="bullet"/>
      <w:lvlText w:val="•"/>
      <w:lvlJc w:val="left"/>
      <w:pPr>
        <w:ind w:left="4834" w:hanging="349"/>
      </w:pPr>
      <w:rPr>
        <w:rFonts w:hint="default"/>
        <w:lang w:val="tr-TR" w:eastAsia="tr-TR" w:bidi="tr-TR"/>
      </w:rPr>
    </w:lvl>
    <w:lvl w:ilvl="5" w:tplc="F2206766">
      <w:numFmt w:val="bullet"/>
      <w:lvlText w:val="•"/>
      <w:lvlJc w:val="left"/>
      <w:pPr>
        <w:ind w:left="5793" w:hanging="349"/>
      </w:pPr>
      <w:rPr>
        <w:rFonts w:hint="default"/>
        <w:lang w:val="tr-TR" w:eastAsia="tr-TR" w:bidi="tr-TR"/>
      </w:rPr>
    </w:lvl>
    <w:lvl w:ilvl="6" w:tplc="0936D86C">
      <w:numFmt w:val="bullet"/>
      <w:lvlText w:val="•"/>
      <w:lvlJc w:val="left"/>
      <w:pPr>
        <w:ind w:left="6751" w:hanging="349"/>
      </w:pPr>
      <w:rPr>
        <w:rFonts w:hint="default"/>
        <w:lang w:val="tr-TR" w:eastAsia="tr-TR" w:bidi="tr-TR"/>
      </w:rPr>
    </w:lvl>
    <w:lvl w:ilvl="7" w:tplc="3A6CB5C0">
      <w:numFmt w:val="bullet"/>
      <w:lvlText w:val="•"/>
      <w:lvlJc w:val="left"/>
      <w:pPr>
        <w:ind w:left="7710" w:hanging="349"/>
      </w:pPr>
      <w:rPr>
        <w:rFonts w:hint="default"/>
        <w:lang w:val="tr-TR" w:eastAsia="tr-TR" w:bidi="tr-TR"/>
      </w:rPr>
    </w:lvl>
    <w:lvl w:ilvl="8" w:tplc="F474B9B4">
      <w:numFmt w:val="bullet"/>
      <w:lvlText w:val="•"/>
      <w:lvlJc w:val="left"/>
      <w:pPr>
        <w:ind w:left="8669" w:hanging="349"/>
      </w:pPr>
      <w:rPr>
        <w:rFonts w:hint="default"/>
        <w:lang w:val="tr-TR" w:eastAsia="tr-TR" w:bidi="tr-TR"/>
      </w:rPr>
    </w:lvl>
  </w:abstractNum>
  <w:abstractNum w:abstractNumId="10" w15:restartNumberingAfterBreak="0">
    <w:nsid w:val="3AA34114"/>
    <w:multiLevelType w:val="hybridMultilevel"/>
    <w:tmpl w:val="E19EF9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B823BB5"/>
    <w:multiLevelType w:val="hybridMultilevel"/>
    <w:tmpl w:val="BB6EEE6E"/>
    <w:lvl w:ilvl="0" w:tplc="9ACC06F2">
      <w:start w:val="1"/>
      <w:numFmt w:val="decimal"/>
      <w:lvlText w:val="%1."/>
      <w:lvlJc w:val="left"/>
      <w:pPr>
        <w:ind w:left="171" w:hanging="186"/>
      </w:pPr>
      <w:rPr>
        <w:rFonts w:ascii="Times New Roman" w:eastAsia="Times New Roman" w:hAnsi="Times New Roman" w:cs="Times New Roman" w:hint="default"/>
        <w:b/>
        <w:bCs/>
        <w:spacing w:val="0"/>
        <w:w w:val="101"/>
        <w:sz w:val="22"/>
        <w:szCs w:val="22"/>
        <w:lang w:val="tr-TR" w:eastAsia="en-US" w:bidi="ar-SA"/>
      </w:rPr>
    </w:lvl>
    <w:lvl w:ilvl="1" w:tplc="AB788EC4">
      <w:numFmt w:val="bullet"/>
      <w:lvlText w:val="•"/>
      <w:lvlJc w:val="left"/>
      <w:pPr>
        <w:ind w:left="1104" w:hanging="186"/>
      </w:pPr>
      <w:rPr>
        <w:rFonts w:hint="default"/>
        <w:lang w:val="tr-TR" w:eastAsia="en-US" w:bidi="ar-SA"/>
      </w:rPr>
    </w:lvl>
    <w:lvl w:ilvl="2" w:tplc="744E3F34">
      <w:numFmt w:val="bullet"/>
      <w:lvlText w:val="•"/>
      <w:lvlJc w:val="left"/>
      <w:pPr>
        <w:ind w:left="2028" w:hanging="186"/>
      </w:pPr>
      <w:rPr>
        <w:rFonts w:hint="default"/>
        <w:lang w:val="tr-TR" w:eastAsia="en-US" w:bidi="ar-SA"/>
      </w:rPr>
    </w:lvl>
    <w:lvl w:ilvl="3" w:tplc="386CFDDC">
      <w:numFmt w:val="bullet"/>
      <w:lvlText w:val="•"/>
      <w:lvlJc w:val="left"/>
      <w:pPr>
        <w:ind w:left="2952" w:hanging="186"/>
      </w:pPr>
      <w:rPr>
        <w:rFonts w:hint="default"/>
        <w:lang w:val="tr-TR" w:eastAsia="en-US" w:bidi="ar-SA"/>
      </w:rPr>
    </w:lvl>
    <w:lvl w:ilvl="4" w:tplc="86A2930A">
      <w:numFmt w:val="bullet"/>
      <w:lvlText w:val="•"/>
      <w:lvlJc w:val="left"/>
      <w:pPr>
        <w:ind w:left="3876" w:hanging="186"/>
      </w:pPr>
      <w:rPr>
        <w:rFonts w:hint="default"/>
        <w:lang w:val="tr-TR" w:eastAsia="en-US" w:bidi="ar-SA"/>
      </w:rPr>
    </w:lvl>
    <w:lvl w:ilvl="5" w:tplc="4904AF28">
      <w:numFmt w:val="bullet"/>
      <w:lvlText w:val="•"/>
      <w:lvlJc w:val="left"/>
      <w:pPr>
        <w:ind w:left="4800" w:hanging="186"/>
      </w:pPr>
      <w:rPr>
        <w:rFonts w:hint="default"/>
        <w:lang w:val="tr-TR" w:eastAsia="en-US" w:bidi="ar-SA"/>
      </w:rPr>
    </w:lvl>
    <w:lvl w:ilvl="6" w:tplc="2828FBD2">
      <w:numFmt w:val="bullet"/>
      <w:lvlText w:val="•"/>
      <w:lvlJc w:val="left"/>
      <w:pPr>
        <w:ind w:left="5724" w:hanging="186"/>
      </w:pPr>
      <w:rPr>
        <w:rFonts w:hint="default"/>
        <w:lang w:val="tr-TR" w:eastAsia="en-US" w:bidi="ar-SA"/>
      </w:rPr>
    </w:lvl>
    <w:lvl w:ilvl="7" w:tplc="6EB471BC">
      <w:numFmt w:val="bullet"/>
      <w:lvlText w:val="•"/>
      <w:lvlJc w:val="left"/>
      <w:pPr>
        <w:ind w:left="6648" w:hanging="186"/>
      </w:pPr>
      <w:rPr>
        <w:rFonts w:hint="default"/>
        <w:lang w:val="tr-TR" w:eastAsia="en-US" w:bidi="ar-SA"/>
      </w:rPr>
    </w:lvl>
    <w:lvl w:ilvl="8" w:tplc="968E34BE">
      <w:numFmt w:val="bullet"/>
      <w:lvlText w:val="•"/>
      <w:lvlJc w:val="left"/>
      <w:pPr>
        <w:ind w:left="7572" w:hanging="186"/>
      </w:pPr>
      <w:rPr>
        <w:rFonts w:hint="default"/>
        <w:lang w:val="tr-TR" w:eastAsia="en-US" w:bidi="ar-SA"/>
      </w:rPr>
    </w:lvl>
  </w:abstractNum>
  <w:abstractNum w:abstractNumId="12" w15:restartNumberingAfterBreak="0">
    <w:nsid w:val="3D971C8A"/>
    <w:multiLevelType w:val="hybridMultilevel"/>
    <w:tmpl w:val="32AAFF2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D977F8F"/>
    <w:multiLevelType w:val="hybridMultilevel"/>
    <w:tmpl w:val="ECCC0E42"/>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14" w15:restartNumberingAfterBreak="0">
    <w:nsid w:val="3FBD769F"/>
    <w:multiLevelType w:val="hybridMultilevel"/>
    <w:tmpl w:val="0B98408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15:restartNumberingAfterBreak="0">
    <w:nsid w:val="60625B0B"/>
    <w:multiLevelType w:val="hybridMultilevel"/>
    <w:tmpl w:val="1D4C6902"/>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0EB5BD9"/>
    <w:multiLevelType w:val="hybridMultilevel"/>
    <w:tmpl w:val="B2C2374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7" w15:restartNumberingAfterBreak="0">
    <w:nsid w:val="651C3F89"/>
    <w:multiLevelType w:val="hybridMultilevel"/>
    <w:tmpl w:val="5594A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ACC5462"/>
    <w:multiLevelType w:val="hybridMultilevel"/>
    <w:tmpl w:val="E7E6DF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AE05378"/>
    <w:multiLevelType w:val="hybridMultilevel"/>
    <w:tmpl w:val="E2B4C9D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20" w15:restartNumberingAfterBreak="0">
    <w:nsid w:val="6C874DEA"/>
    <w:multiLevelType w:val="hybridMultilevel"/>
    <w:tmpl w:val="1A080A06"/>
    <w:lvl w:ilvl="0" w:tplc="2C36791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E48193C"/>
    <w:multiLevelType w:val="hybridMultilevel"/>
    <w:tmpl w:val="795EA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0A37486"/>
    <w:multiLevelType w:val="hybridMultilevel"/>
    <w:tmpl w:val="EE34F8D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1825E3A"/>
    <w:multiLevelType w:val="hybridMultilevel"/>
    <w:tmpl w:val="675C9DC8"/>
    <w:lvl w:ilvl="0" w:tplc="B0FE7052">
      <w:start w:val="1"/>
      <w:numFmt w:val="lowerLetter"/>
      <w:lvlText w:val="%1)"/>
      <w:lvlJc w:val="left"/>
      <w:pPr>
        <w:ind w:left="171" w:hanging="261"/>
      </w:pPr>
      <w:rPr>
        <w:rFonts w:ascii="Times New Roman" w:eastAsia="Times New Roman" w:hAnsi="Times New Roman" w:cs="Times New Roman" w:hint="default"/>
        <w:spacing w:val="0"/>
        <w:w w:val="101"/>
        <w:sz w:val="24"/>
        <w:szCs w:val="24"/>
        <w:lang w:val="tr-TR" w:eastAsia="en-US" w:bidi="ar-SA"/>
      </w:rPr>
    </w:lvl>
    <w:lvl w:ilvl="1" w:tplc="5B288190">
      <w:numFmt w:val="bullet"/>
      <w:lvlText w:val="•"/>
      <w:lvlJc w:val="left"/>
      <w:pPr>
        <w:ind w:left="1100" w:hanging="261"/>
      </w:pPr>
      <w:rPr>
        <w:rFonts w:hint="default"/>
        <w:lang w:val="tr-TR" w:eastAsia="en-US" w:bidi="ar-SA"/>
      </w:rPr>
    </w:lvl>
    <w:lvl w:ilvl="2" w:tplc="D9DC5A56">
      <w:numFmt w:val="bullet"/>
      <w:lvlText w:val="•"/>
      <w:lvlJc w:val="left"/>
      <w:pPr>
        <w:ind w:left="2020" w:hanging="261"/>
      </w:pPr>
      <w:rPr>
        <w:rFonts w:hint="default"/>
        <w:lang w:val="tr-TR" w:eastAsia="en-US" w:bidi="ar-SA"/>
      </w:rPr>
    </w:lvl>
    <w:lvl w:ilvl="3" w:tplc="FCF84440">
      <w:numFmt w:val="bullet"/>
      <w:lvlText w:val="•"/>
      <w:lvlJc w:val="left"/>
      <w:pPr>
        <w:ind w:left="2940" w:hanging="261"/>
      </w:pPr>
      <w:rPr>
        <w:rFonts w:hint="default"/>
        <w:lang w:val="tr-TR" w:eastAsia="en-US" w:bidi="ar-SA"/>
      </w:rPr>
    </w:lvl>
    <w:lvl w:ilvl="4" w:tplc="B0203DE8">
      <w:numFmt w:val="bullet"/>
      <w:lvlText w:val="•"/>
      <w:lvlJc w:val="left"/>
      <w:pPr>
        <w:ind w:left="3860" w:hanging="261"/>
      </w:pPr>
      <w:rPr>
        <w:rFonts w:hint="default"/>
        <w:lang w:val="tr-TR" w:eastAsia="en-US" w:bidi="ar-SA"/>
      </w:rPr>
    </w:lvl>
    <w:lvl w:ilvl="5" w:tplc="3F6682EE">
      <w:numFmt w:val="bullet"/>
      <w:lvlText w:val="•"/>
      <w:lvlJc w:val="left"/>
      <w:pPr>
        <w:ind w:left="4780" w:hanging="261"/>
      </w:pPr>
      <w:rPr>
        <w:rFonts w:hint="default"/>
        <w:lang w:val="tr-TR" w:eastAsia="en-US" w:bidi="ar-SA"/>
      </w:rPr>
    </w:lvl>
    <w:lvl w:ilvl="6" w:tplc="771ABE8C">
      <w:numFmt w:val="bullet"/>
      <w:lvlText w:val="•"/>
      <w:lvlJc w:val="left"/>
      <w:pPr>
        <w:ind w:left="5700" w:hanging="261"/>
      </w:pPr>
      <w:rPr>
        <w:rFonts w:hint="default"/>
        <w:lang w:val="tr-TR" w:eastAsia="en-US" w:bidi="ar-SA"/>
      </w:rPr>
    </w:lvl>
    <w:lvl w:ilvl="7" w:tplc="9F32BFA2">
      <w:numFmt w:val="bullet"/>
      <w:lvlText w:val="•"/>
      <w:lvlJc w:val="left"/>
      <w:pPr>
        <w:ind w:left="6620" w:hanging="261"/>
      </w:pPr>
      <w:rPr>
        <w:rFonts w:hint="default"/>
        <w:lang w:val="tr-TR" w:eastAsia="en-US" w:bidi="ar-SA"/>
      </w:rPr>
    </w:lvl>
    <w:lvl w:ilvl="8" w:tplc="2D14D034">
      <w:numFmt w:val="bullet"/>
      <w:lvlText w:val="•"/>
      <w:lvlJc w:val="left"/>
      <w:pPr>
        <w:ind w:left="7540" w:hanging="261"/>
      </w:pPr>
      <w:rPr>
        <w:rFonts w:hint="default"/>
        <w:lang w:val="tr-TR" w:eastAsia="en-US" w:bidi="ar-SA"/>
      </w:rPr>
    </w:lvl>
  </w:abstractNum>
  <w:num w:numId="1">
    <w:abstractNumId w:val="4"/>
  </w:num>
  <w:num w:numId="2">
    <w:abstractNumId w:val="7"/>
  </w:num>
  <w:num w:numId="3">
    <w:abstractNumId w:val="17"/>
  </w:num>
  <w:num w:numId="4">
    <w:abstractNumId w:val="21"/>
  </w:num>
  <w:num w:numId="5">
    <w:abstractNumId w:val="12"/>
  </w:num>
  <w:num w:numId="6">
    <w:abstractNumId w:val="2"/>
  </w:num>
  <w:num w:numId="7">
    <w:abstractNumId w:val="13"/>
  </w:num>
  <w:num w:numId="8">
    <w:abstractNumId w:val="23"/>
  </w:num>
  <w:num w:numId="9">
    <w:abstractNumId w:val="18"/>
  </w:num>
  <w:num w:numId="10">
    <w:abstractNumId w:val="6"/>
  </w:num>
  <w:num w:numId="11">
    <w:abstractNumId w:val="8"/>
  </w:num>
  <w:num w:numId="12">
    <w:abstractNumId w:val="9"/>
  </w:num>
  <w:num w:numId="13">
    <w:abstractNumId w:val="16"/>
  </w:num>
  <w:num w:numId="14">
    <w:abstractNumId w:val="19"/>
  </w:num>
  <w:num w:numId="15">
    <w:abstractNumId w:val="20"/>
  </w:num>
  <w:num w:numId="16">
    <w:abstractNumId w:val="5"/>
  </w:num>
  <w:num w:numId="17">
    <w:abstractNumId w:val="14"/>
  </w:num>
  <w:num w:numId="18">
    <w:abstractNumId w:val="3"/>
  </w:num>
  <w:num w:numId="19">
    <w:abstractNumId w:val="1"/>
  </w:num>
  <w:num w:numId="20">
    <w:abstractNumId w:val="0"/>
  </w:num>
  <w:num w:numId="21">
    <w:abstractNumId w:val="10"/>
  </w:num>
  <w:num w:numId="22">
    <w:abstractNumId w:val="22"/>
  </w:num>
  <w:num w:numId="23">
    <w:abstractNumId w:val="11"/>
  </w:num>
  <w:num w:numId="24">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0E32"/>
    <w:rsid w:val="000059E7"/>
    <w:rsid w:val="00005F40"/>
    <w:rsid w:val="00011977"/>
    <w:rsid w:val="0001496A"/>
    <w:rsid w:val="000202C2"/>
    <w:rsid w:val="00020858"/>
    <w:rsid w:val="00021B1B"/>
    <w:rsid w:val="0003244F"/>
    <w:rsid w:val="00034B56"/>
    <w:rsid w:val="00040EED"/>
    <w:rsid w:val="0004356D"/>
    <w:rsid w:val="000442B7"/>
    <w:rsid w:val="00044856"/>
    <w:rsid w:val="0004554B"/>
    <w:rsid w:val="00046925"/>
    <w:rsid w:val="00050528"/>
    <w:rsid w:val="0005139C"/>
    <w:rsid w:val="00051B28"/>
    <w:rsid w:val="00055419"/>
    <w:rsid w:val="00055BB2"/>
    <w:rsid w:val="0005730C"/>
    <w:rsid w:val="0006007D"/>
    <w:rsid w:val="00061F15"/>
    <w:rsid w:val="00065E2B"/>
    <w:rsid w:val="000665BF"/>
    <w:rsid w:val="000669A4"/>
    <w:rsid w:val="00067379"/>
    <w:rsid w:val="00070D9D"/>
    <w:rsid w:val="00071440"/>
    <w:rsid w:val="00077B04"/>
    <w:rsid w:val="00083A72"/>
    <w:rsid w:val="00086C46"/>
    <w:rsid w:val="00087DC1"/>
    <w:rsid w:val="00087F65"/>
    <w:rsid w:val="000904EA"/>
    <w:rsid w:val="0009208E"/>
    <w:rsid w:val="0009513F"/>
    <w:rsid w:val="00095DA4"/>
    <w:rsid w:val="000A1771"/>
    <w:rsid w:val="000A20E2"/>
    <w:rsid w:val="000A2958"/>
    <w:rsid w:val="000A2D68"/>
    <w:rsid w:val="000A6448"/>
    <w:rsid w:val="000A6DCD"/>
    <w:rsid w:val="000B6EA5"/>
    <w:rsid w:val="000C14F2"/>
    <w:rsid w:val="000C1C66"/>
    <w:rsid w:val="000D04E0"/>
    <w:rsid w:val="000D46B7"/>
    <w:rsid w:val="000E0B20"/>
    <w:rsid w:val="000E0B5E"/>
    <w:rsid w:val="000E222D"/>
    <w:rsid w:val="000F19AB"/>
    <w:rsid w:val="000F3557"/>
    <w:rsid w:val="001031F5"/>
    <w:rsid w:val="00103B05"/>
    <w:rsid w:val="001052F5"/>
    <w:rsid w:val="00106E6C"/>
    <w:rsid w:val="001143DA"/>
    <w:rsid w:val="00116E98"/>
    <w:rsid w:val="001224E5"/>
    <w:rsid w:val="001244CB"/>
    <w:rsid w:val="00125267"/>
    <w:rsid w:val="00133F8C"/>
    <w:rsid w:val="00136AFF"/>
    <w:rsid w:val="00136B04"/>
    <w:rsid w:val="00142066"/>
    <w:rsid w:val="00143433"/>
    <w:rsid w:val="0014421E"/>
    <w:rsid w:val="001443B5"/>
    <w:rsid w:val="0015506A"/>
    <w:rsid w:val="001612EA"/>
    <w:rsid w:val="00165FD0"/>
    <w:rsid w:val="00175ED4"/>
    <w:rsid w:val="00176105"/>
    <w:rsid w:val="00177B25"/>
    <w:rsid w:val="00181249"/>
    <w:rsid w:val="00185054"/>
    <w:rsid w:val="00185EEC"/>
    <w:rsid w:val="001872FB"/>
    <w:rsid w:val="00190163"/>
    <w:rsid w:val="00192AC9"/>
    <w:rsid w:val="001938BF"/>
    <w:rsid w:val="00193C1F"/>
    <w:rsid w:val="00194D6D"/>
    <w:rsid w:val="001963DE"/>
    <w:rsid w:val="001A1244"/>
    <w:rsid w:val="001A14F6"/>
    <w:rsid w:val="001A18FE"/>
    <w:rsid w:val="001A45F8"/>
    <w:rsid w:val="001B3C8F"/>
    <w:rsid w:val="001B50C6"/>
    <w:rsid w:val="001B6776"/>
    <w:rsid w:val="001B79ED"/>
    <w:rsid w:val="001C020E"/>
    <w:rsid w:val="001C1D54"/>
    <w:rsid w:val="001C495E"/>
    <w:rsid w:val="001C61A4"/>
    <w:rsid w:val="001D0877"/>
    <w:rsid w:val="001D093A"/>
    <w:rsid w:val="001D30D6"/>
    <w:rsid w:val="001E2DA6"/>
    <w:rsid w:val="001E4E7C"/>
    <w:rsid w:val="001E53C7"/>
    <w:rsid w:val="001E5BD1"/>
    <w:rsid w:val="001E6421"/>
    <w:rsid w:val="001E670F"/>
    <w:rsid w:val="001E6FF8"/>
    <w:rsid w:val="001F0B03"/>
    <w:rsid w:val="001F1093"/>
    <w:rsid w:val="001F14E6"/>
    <w:rsid w:val="001F5F95"/>
    <w:rsid w:val="00200259"/>
    <w:rsid w:val="002015AA"/>
    <w:rsid w:val="00203BA5"/>
    <w:rsid w:val="0020432A"/>
    <w:rsid w:val="00212C85"/>
    <w:rsid w:val="00213345"/>
    <w:rsid w:val="0021366A"/>
    <w:rsid w:val="002173CF"/>
    <w:rsid w:val="002203A6"/>
    <w:rsid w:val="00222D1A"/>
    <w:rsid w:val="002241C6"/>
    <w:rsid w:val="0022650C"/>
    <w:rsid w:val="002322F3"/>
    <w:rsid w:val="00236057"/>
    <w:rsid w:val="00237778"/>
    <w:rsid w:val="002415CA"/>
    <w:rsid w:val="00244A27"/>
    <w:rsid w:val="00245215"/>
    <w:rsid w:val="00251A28"/>
    <w:rsid w:val="00251C2F"/>
    <w:rsid w:val="002539D3"/>
    <w:rsid w:val="002547D3"/>
    <w:rsid w:val="00257B45"/>
    <w:rsid w:val="00263256"/>
    <w:rsid w:val="0026528D"/>
    <w:rsid w:val="00273824"/>
    <w:rsid w:val="0027446B"/>
    <w:rsid w:val="00283D2E"/>
    <w:rsid w:val="00283DF4"/>
    <w:rsid w:val="002852AD"/>
    <w:rsid w:val="002853C6"/>
    <w:rsid w:val="00286879"/>
    <w:rsid w:val="0029035B"/>
    <w:rsid w:val="0029322A"/>
    <w:rsid w:val="00294A64"/>
    <w:rsid w:val="00295553"/>
    <w:rsid w:val="00296A42"/>
    <w:rsid w:val="002A2AE1"/>
    <w:rsid w:val="002A5B60"/>
    <w:rsid w:val="002B073A"/>
    <w:rsid w:val="002B203A"/>
    <w:rsid w:val="002B337A"/>
    <w:rsid w:val="002B5B96"/>
    <w:rsid w:val="002B7E2B"/>
    <w:rsid w:val="002C368C"/>
    <w:rsid w:val="002C499B"/>
    <w:rsid w:val="002C5A27"/>
    <w:rsid w:val="002C76FE"/>
    <w:rsid w:val="002D0E96"/>
    <w:rsid w:val="002D285B"/>
    <w:rsid w:val="002D33A6"/>
    <w:rsid w:val="002D47B7"/>
    <w:rsid w:val="002E033E"/>
    <w:rsid w:val="002E2B92"/>
    <w:rsid w:val="002E6897"/>
    <w:rsid w:val="002E736A"/>
    <w:rsid w:val="002F3C5E"/>
    <w:rsid w:val="002F4504"/>
    <w:rsid w:val="002F5DB3"/>
    <w:rsid w:val="002F65FE"/>
    <w:rsid w:val="00303085"/>
    <w:rsid w:val="00310972"/>
    <w:rsid w:val="0031465F"/>
    <w:rsid w:val="003206DF"/>
    <w:rsid w:val="00320776"/>
    <w:rsid w:val="003246A9"/>
    <w:rsid w:val="00330BBE"/>
    <w:rsid w:val="00331AC0"/>
    <w:rsid w:val="0033487B"/>
    <w:rsid w:val="0033714B"/>
    <w:rsid w:val="003373FF"/>
    <w:rsid w:val="00337F82"/>
    <w:rsid w:val="00341493"/>
    <w:rsid w:val="003418E1"/>
    <w:rsid w:val="00347BF6"/>
    <w:rsid w:val="00350395"/>
    <w:rsid w:val="00350630"/>
    <w:rsid w:val="00357D89"/>
    <w:rsid w:val="00360227"/>
    <w:rsid w:val="00364127"/>
    <w:rsid w:val="00364471"/>
    <w:rsid w:val="00367067"/>
    <w:rsid w:val="00367398"/>
    <w:rsid w:val="00367C2D"/>
    <w:rsid w:val="003703D6"/>
    <w:rsid w:val="00372C30"/>
    <w:rsid w:val="003756E8"/>
    <w:rsid w:val="00375CB2"/>
    <w:rsid w:val="00377C07"/>
    <w:rsid w:val="00385577"/>
    <w:rsid w:val="003964BF"/>
    <w:rsid w:val="00396FBC"/>
    <w:rsid w:val="00397744"/>
    <w:rsid w:val="00397FFB"/>
    <w:rsid w:val="003A2F4A"/>
    <w:rsid w:val="003A640D"/>
    <w:rsid w:val="003A6456"/>
    <w:rsid w:val="003A6A4C"/>
    <w:rsid w:val="003B2513"/>
    <w:rsid w:val="003C20FF"/>
    <w:rsid w:val="003C608C"/>
    <w:rsid w:val="003D2126"/>
    <w:rsid w:val="003D2B31"/>
    <w:rsid w:val="003D3237"/>
    <w:rsid w:val="003D775B"/>
    <w:rsid w:val="003E1C35"/>
    <w:rsid w:val="003E3A17"/>
    <w:rsid w:val="003F1017"/>
    <w:rsid w:val="003F2237"/>
    <w:rsid w:val="003F3732"/>
    <w:rsid w:val="00400AC4"/>
    <w:rsid w:val="0040426A"/>
    <w:rsid w:val="00410475"/>
    <w:rsid w:val="00410FE1"/>
    <w:rsid w:val="004201AD"/>
    <w:rsid w:val="0042038C"/>
    <w:rsid w:val="004225EE"/>
    <w:rsid w:val="00423004"/>
    <w:rsid w:val="00424ADF"/>
    <w:rsid w:val="00424E7D"/>
    <w:rsid w:val="004251E5"/>
    <w:rsid w:val="00425B12"/>
    <w:rsid w:val="00431393"/>
    <w:rsid w:val="00434120"/>
    <w:rsid w:val="004354E8"/>
    <w:rsid w:val="0043590A"/>
    <w:rsid w:val="004362CB"/>
    <w:rsid w:val="004366AF"/>
    <w:rsid w:val="004427B2"/>
    <w:rsid w:val="0044423D"/>
    <w:rsid w:val="004443A3"/>
    <w:rsid w:val="004447CB"/>
    <w:rsid w:val="00447B52"/>
    <w:rsid w:val="004518BB"/>
    <w:rsid w:val="00453C22"/>
    <w:rsid w:val="0045576C"/>
    <w:rsid w:val="00462714"/>
    <w:rsid w:val="004658A2"/>
    <w:rsid w:val="0047746A"/>
    <w:rsid w:val="0048001B"/>
    <w:rsid w:val="0048062E"/>
    <w:rsid w:val="00483C84"/>
    <w:rsid w:val="004872BC"/>
    <w:rsid w:val="0048771E"/>
    <w:rsid w:val="004926A8"/>
    <w:rsid w:val="004946BE"/>
    <w:rsid w:val="00497480"/>
    <w:rsid w:val="004A3D99"/>
    <w:rsid w:val="004A6A2C"/>
    <w:rsid w:val="004B0C8A"/>
    <w:rsid w:val="004B10B3"/>
    <w:rsid w:val="004B1322"/>
    <w:rsid w:val="004B2752"/>
    <w:rsid w:val="004B5F52"/>
    <w:rsid w:val="004B7E0B"/>
    <w:rsid w:val="004C1CED"/>
    <w:rsid w:val="004C24E6"/>
    <w:rsid w:val="004C4681"/>
    <w:rsid w:val="004D16A1"/>
    <w:rsid w:val="004D2408"/>
    <w:rsid w:val="004E221D"/>
    <w:rsid w:val="004E2BED"/>
    <w:rsid w:val="004F247E"/>
    <w:rsid w:val="004F53B9"/>
    <w:rsid w:val="004F5A15"/>
    <w:rsid w:val="004F7759"/>
    <w:rsid w:val="005016ED"/>
    <w:rsid w:val="00502441"/>
    <w:rsid w:val="005117FB"/>
    <w:rsid w:val="0051252D"/>
    <w:rsid w:val="005133B3"/>
    <w:rsid w:val="00515DDA"/>
    <w:rsid w:val="00516DF5"/>
    <w:rsid w:val="0052215F"/>
    <w:rsid w:val="00526184"/>
    <w:rsid w:val="00526C53"/>
    <w:rsid w:val="00527375"/>
    <w:rsid w:val="005306AD"/>
    <w:rsid w:val="00531BB3"/>
    <w:rsid w:val="00531BE9"/>
    <w:rsid w:val="0053249A"/>
    <w:rsid w:val="00532A62"/>
    <w:rsid w:val="00532DCA"/>
    <w:rsid w:val="005354F6"/>
    <w:rsid w:val="00536A2F"/>
    <w:rsid w:val="005414C0"/>
    <w:rsid w:val="00541A0B"/>
    <w:rsid w:val="00545354"/>
    <w:rsid w:val="0055147B"/>
    <w:rsid w:val="00562BA6"/>
    <w:rsid w:val="00565C38"/>
    <w:rsid w:val="005675E1"/>
    <w:rsid w:val="005710A2"/>
    <w:rsid w:val="00571BD8"/>
    <w:rsid w:val="00576785"/>
    <w:rsid w:val="00577374"/>
    <w:rsid w:val="005775A0"/>
    <w:rsid w:val="00577FD2"/>
    <w:rsid w:val="0059067B"/>
    <w:rsid w:val="00590DF9"/>
    <w:rsid w:val="0059248A"/>
    <w:rsid w:val="005929F4"/>
    <w:rsid w:val="00595B16"/>
    <w:rsid w:val="005A4125"/>
    <w:rsid w:val="005A5BF9"/>
    <w:rsid w:val="005B0A6C"/>
    <w:rsid w:val="005B22BB"/>
    <w:rsid w:val="005B33BF"/>
    <w:rsid w:val="005B65BC"/>
    <w:rsid w:val="005B72D7"/>
    <w:rsid w:val="005C2A5F"/>
    <w:rsid w:val="005C3273"/>
    <w:rsid w:val="005C3367"/>
    <w:rsid w:val="005C3444"/>
    <w:rsid w:val="005C3C2D"/>
    <w:rsid w:val="005C4C10"/>
    <w:rsid w:val="005C75AD"/>
    <w:rsid w:val="005C7D79"/>
    <w:rsid w:val="005D0F22"/>
    <w:rsid w:val="005E0EC7"/>
    <w:rsid w:val="005E145C"/>
    <w:rsid w:val="005E24CC"/>
    <w:rsid w:val="005E5052"/>
    <w:rsid w:val="005E5577"/>
    <w:rsid w:val="005E6542"/>
    <w:rsid w:val="005F13BF"/>
    <w:rsid w:val="005F2195"/>
    <w:rsid w:val="005F4926"/>
    <w:rsid w:val="00606592"/>
    <w:rsid w:val="00611CB9"/>
    <w:rsid w:val="00613A54"/>
    <w:rsid w:val="00621C1D"/>
    <w:rsid w:val="00625A49"/>
    <w:rsid w:val="00631150"/>
    <w:rsid w:val="00631910"/>
    <w:rsid w:val="00636C0D"/>
    <w:rsid w:val="0064531E"/>
    <w:rsid w:val="00646E28"/>
    <w:rsid w:val="00651384"/>
    <w:rsid w:val="00651ECA"/>
    <w:rsid w:val="006548F1"/>
    <w:rsid w:val="00655015"/>
    <w:rsid w:val="00660EA3"/>
    <w:rsid w:val="006610D6"/>
    <w:rsid w:val="00662154"/>
    <w:rsid w:val="0066385A"/>
    <w:rsid w:val="0066513B"/>
    <w:rsid w:val="00667494"/>
    <w:rsid w:val="00671E8C"/>
    <w:rsid w:val="00674884"/>
    <w:rsid w:val="00674F96"/>
    <w:rsid w:val="00677FD3"/>
    <w:rsid w:val="00690DC9"/>
    <w:rsid w:val="006970D4"/>
    <w:rsid w:val="006A0711"/>
    <w:rsid w:val="006A2EA4"/>
    <w:rsid w:val="006A3F2E"/>
    <w:rsid w:val="006A511D"/>
    <w:rsid w:val="006B12CE"/>
    <w:rsid w:val="006C1A9F"/>
    <w:rsid w:val="006C26D3"/>
    <w:rsid w:val="006C5EC6"/>
    <w:rsid w:val="006C636D"/>
    <w:rsid w:val="006D0F7B"/>
    <w:rsid w:val="006D4168"/>
    <w:rsid w:val="006E3512"/>
    <w:rsid w:val="006E3A11"/>
    <w:rsid w:val="006E429A"/>
    <w:rsid w:val="006E4F4C"/>
    <w:rsid w:val="006E5E9C"/>
    <w:rsid w:val="006E68AF"/>
    <w:rsid w:val="006F008C"/>
    <w:rsid w:val="006F2A2A"/>
    <w:rsid w:val="006F774C"/>
    <w:rsid w:val="006F7E72"/>
    <w:rsid w:val="0070484E"/>
    <w:rsid w:val="00704A85"/>
    <w:rsid w:val="00706622"/>
    <w:rsid w:val="00706D3E"/>
    <w:rsid w:val="007111DD"/>
    <w:rsid w:val="00714EF2"/>
    <w:rsid w:val="00715CDD"/>
    <w:rsid w:val="00721DA6"/>
    <w:rsid w:val="00723ED1"/>
    <w:rsid w:val="00732A70"/>
    <w:rsid w:val="00735A87"/>
    <w:rsid w:val="00737F2F"/>
    <w:rsid w:val="00744FE7"/>
    <w:rsid w:val="00745220"/>
    <w:rsid w:val="00747041"/>
    <w:rsid w:val="00747366"/>
    <w:rsid w:val="00747EF8"/>
    <w:rsid w:val="00763562"/>
    <w:rsid w:val="007640A9"/>
    <w:rsid w:val="00767FEF"/>
    <w:rsid w:val="007718D8"/>
    <w:rsid w:val="00781A1A"/>
    <w:rsid w:val="007925AE"/>
    <w:rsid w:val="0079750D"/>
    <w:rsid w:val="007A5B99"/>
    <w:rsid w:val="007A6530"/>
    <w:rsid w:val="007A7EF9"/>
    <w:rsid w:val="007B03EB"/>
    <w:rsid w:val="007B0424"/>
    <w:rsid w:val="007B1581"/>
    <w:rsid w:val="007B2B21"/>
    <w:rsid w:val="007C49AF"/>
    <w:rsid w:val="007C4CAB"/>
    <w:rsid w:val="007C556E"/>
    <w:rsid w:val="007C62B6"/>
    <w:rsid w:val="007E0C51"/>
    <w:rsid w:val="007E5237"/>
    <w:rsid w:val="007E75CF"/>
    <w:rsid w:val="007E794C"/>
    <w:rsid w:val="007E799C"/>
    <w:rsid w:val="007F170C"/>
    <w:rsid w:val="007F2EF1"/>
    <w:rsid w:val="00810C73"/>
    <w:rsid w:val="008119B1"/>
    <w:rsid w:val="00811BB2"/>
    <w:rsid w:val="00813CF2"/>
    <w:rsid w:val="00813F99"/>
    <w:rsid w:val="00817DDD"/>
    <w:rsid w:val="00821BB7"/>
    <w:rsid w:val="0083002F"/>
    <w:rsid w:val="00830221"/>
    <w:rsid w:val="00833951"/>
    <w:rsid w:val="008373FE"/>
    <w:rsid w:val="00837AC6"/>
    <w:rsid w:val="00841D15"/>
    <w:rsid w:val="00844F1A"/>
    <w:rsid w:val="00845021"/>
    <w:rsid w:val="00850091"/>
    <w:rsid w:val="00861CEE"/>
    <w:rsid w:val="008668C4"/>
    <w:rsid w:val="00866B43"/>
    <w:rsid w:val="00870227"/>
    <w:rsid w:val="00870EB8"/>
    <w:rsid w:val="0088060D"/>
    <w:rsid w:val="008820BE"/>
    <w:rsid w:val="008831FC"/>
    <w:rsid w:val="008852AF"/>
    <w:rsid w:val="0089001C"/>
    <w:rsid w:val="00892A2A"/>
    <w:rsid w:val="00896834"/>
    <w:rsid w:val="008B04F8"/>
    <w:rsid w:val="008B5D74"/>
    <w:rsid w:val="008B7911"/>
    <w:rsid w:val="008C0E77"/>
    <w:rsid w:val="008C3DF5"/>
    <w:rsid w:val="008D0C9F"/>
    <w:rsid w:val="008D1F71"/>
    <w:rsid w:val="008D7814"/>
    <w:rsid w:val="008E339E"/>
    <w:rsid w:val="008E5116"/>
    <w:rsid w:val="008E5E65"/>
    <w:rsid w:val="008F0860"/>
    <w:rsid w:val="008F1BC4"/>
    <w:rsid w:val="008F551E"/>
    <w:rsid w:val="008F5B1A"/>
    <w:rsid w:val="008F6199"/>
    <w:rsid w:val="00903B9C"/>
    <w:rsid w:val="009055AC"/>
    <w:rsid w:val="00911063"/>
    <w:rsid w:val="00915E03"/>
    <w:rsid w:val="00920596"/>
    <w:rsid w:val="00921758"/>
    <w:rsid w:val="00924756"/>
    <w:rsid w:val="00924AD1"/>
    <w:rsid w:val="00930B85"/>
    <w:rsid w:val="00931DA6"/>
    <w:rsid w:val="00933594"/>
    <w:rsid w:val="00936D63"/>
    <w:rsid w:val="009417DD"/>
    <w:rsid w:val="00950E24"/>
    <w:rsid w:val="0095439E"/>
    <w:rsid w:val="00955B91"/>
    <w:rsid w:val="00956BA6"/>
    <w:rsid w:val="00963BB0"/>
    <w:rsid w:val="009676D2"/>
    <w:rsid w:val="00975A4E"/>
    <w:rsid w:val="00980D67"/>
    <w:rsid w:val="009848FB"/>
    <w:rsid w:val="00984C57"/>
    <w:rsid w:val="009852F6"/>
    <w:rsid w:val="00986A53"/>
    <w:rsid w:val="00987821"/>
    <w:rsid w:val="00990CF5"/>
    <w:rsid w:val="009914AC"/>
    <w:rsid w:val="00992488"/>
    <w:rsid w:val="00996046"/>
    <w:rsid w:val="009A3E9D"/>
    <w:rsid w:val="009B2BAB"/>
    <w:rsid w:val="009B44C6"/>
    <w:rsid w:val="009B5BEE"/>
    <w:rsid w:val="009C1B64"/>
    <w:rsid w:val="009D520A"/>
    <w:rsid w:val="009E1724"/>
    <w:rsid w:val="009E17C6"/>
    <w:rsid w:val="009E4630"/>
    <w:rsid w:val="009E5282"/>
    <w:rsid w:val="009E79D3"/>
    <w:rsid w:val="009F1319"/>
    <w:rsid w:val="009F1905"/>
    <w:rsid w:val="00A0179C"/>
    <w:rsid w:val="00A03863"/>
    <w:rsid w:val="00A048C5"/>
    <w:rsid w:val="00A0492A"/>
    <w:rsid w:val="00A0608F"/>
    <w:rsid w:val="00A127F0"/>
    <w:rsid w:val="00A2250F"/>
    <w:rsid w:val="00A24A55"/>
    <w:rsid w:val="00A30B39"/>
    <w:rsid w:val="00A406B2"/>
    <w:rsid w:val="00A460E6"/>
    <w:rsid w:val="00A46903"/>
    <w:rsid w:val="00A5197C"/>
    <w:rsid w:val="00A55718"/>
    <w:rsid w:val="00A619AC"/>
    <w:rsid w:val="00A627C8"/>
    <w:rsid w:val="00A64D56"/>
    <w:rsid w:val="00A67B2B"/>
    <w:rsid w:val="00A700FD"/>
    <w:rsid w:val="00A77E2B"/>
    <w:rsid w:val="00A8019C"/>
    <w:rsid w:val="00A80A51"/>
    <w:rsid w:val="00A85080"/>
    <w:rsid w:val="00A8540B"/>
    <w:rsid w:val="00A95CDF"/>
    <w:rsid w:val="00AA183B"/>
    <w:rsid w:val="00AA2016"/>
    <w:rsid w:val="00AA2FBE"/>
    <w:rsid w:val="00AA4B74"/>
    <w:rsid w:val="00AA5E1D"/>
    <w:rsid w:val="00AB4C3F"/>
    <w:rsid w:val="00AB58FA"/>
    <w:rsid w:val="00AC4BC9"/>
    <w:rsid w:val="00AC54A4"/>
    <w:rsid w:val="00AC67FA"/>
    <w:rsid w:val="00AC78D6"/>
    <w:rsid w:val="00AD5F4D"/>
    <w:rsid w:val="00AD61FF"/>
    <w:rsid w:val="00AD7DA6"/>
    <w:rsid w:val="00AE0119"/>
    <w:rsid w:val="00AE1BA0"/>
    <w:rsid w:val="00AE2642"/>
    <w:rsid w:val="00AF1FCD"/>
    <w:rsid w:val="00AF2F4E"/>
    <w:rsid w:val="00AF36DC"/>
    <w:rsid w:val="00AF3E09"/>
    <w:rsid w:val="00AF6C05"/>
    <w:rsid w:val="00AF7A57"/>
    <w:rsid w:val="00B00F95"/>
    <w:rsid w:val="00B02502"/>
    <w:rsid w:val="00B02575"/>
    <w:rsid w:val="00B06374"/>
    <w:rsid w:val="00B11D2A"/>
    <w:rsid w:val="00B14B32"/>
    <w:rsid w:val="00B227C2"/>
    <w:rsid w:val="00B22CD3"/>
    <w:rsid w:val="00B243ED"/>
    <w:rsid w:val="00B315ED"/>
    <w:rsid w:val="00B31DE8"/>
    <w:rsid w:val="00B3372A"/>
    <w:rsid w:val="00B337DA"/>
    <w:rsid w:val="00B3654C"/>
    <w:rsid w:val="00B36B76"/>
    <w:rsid w:val="00B36F71"/>
    <w:rsid w:val="00B41D66"/>
    <w:rsid w:val="00B41E7E"/>
    <w:rsid w:val="00B44110"/>
    <w:rsid w:val="00B57539"/>
    <w:rsid w:val="00B6491A"/>
    <w:rsid w:val="00B649F6"/>
    <w:rsid w:val="00B660A9"/>
    <w:rsid w:val="00B73B22"/>
    <w:rsid w:val="00B740FF"/>
    <w:rsid w:val="00B7627D"/>
    <w:rsid w:val="00B87624"/>
    <w:rsid w:val="00B92A4C"/>
    <w:rsid w:val="00B941BF"/>
    <w:rsid w:val="00B95D1C"/>
    <w:rsid w:val="00B95D67"/>
    <w:rsid w:val="00B96852"/>
    <w:rsid w:val="00B96A81"/>
    <w:rsid w:val="00BA2A39"/>
    <w:rsid w:val="00BA3EF3"/>
    <w:rsid w:val="00BA4DA9"/>
    <w:rsid w:val="00BA4DE0"/>
    <w:rsid w:val="00BB4991"/>
    <w:rsid w:val="00BB5B82"/>
    <w:rsid w:val="00BC0D7E"/>
    <w:rsid w:val="00BC4CFA"/>
    <w:rsid w:val="00BC4E88"/>
    <w:rsid w:val="00BC6913"/>
    <w:rsid w:val="00BD24AC"/>
    <w:rsid w:val="00BD5875"/>
    <w:rsid w:val="00BD5E29"/>
    <w:rsid w:val="00BE41C3"/>
    <w:rsid w:val="00BE7F61"/>
    <w:rsid w:val="00BF07DD"/>
    <w:rsid w:val="00BF253E"/>
    <w:rsid w:val="00C0490D"/>
    <w:rsid w:val="00C0653E"/>
    <w:rsid w:val="00C1007A"/>
    <w:rsid w:val="00C10820"/>
    <w:rsid w:val="00C10CF8"/>
    <w:rsid w:val="00C2016E"/>
    <w:rsid w:val="00C20E65"/>
    <w:rsid w:val="00C22FD0"/>
    <w:rsid w:val="00C31FD1"/>
    <w:rsid w:val="00C33186"/>
    <w:rsid w:val="00C3571A"/>
    <w:rsid w:val="00C379D9"/>
    <w:rsid w:val="00C41C74"/>
    <w:rsid w:val="00C45179"/>
    <w:rsid w:val="00C46B61"/>
    <w:rsid w:val="00C52E4C"/>
    <w:rsid w:val="00C569D5"/>
    <w:rsid w:val="00C57FB9"/>
    <w:rsid w:val="00C6357C"/>
    <w:rsid w:val="00C63E6E"/>
    <w:rsid w:val="00C66079"/>
    <w:rsid w:val="00C71459"/>
    <w:rsid w:val="00C7202C"/>
    <w:rsid w:val="00C737D0"/>
    <w:rsid w:val="00C74C3D"/>
    <w:rsid w:val="00C81AD5"/>
    <w:rsid w:val="00C833CF"/>
    <w:rsid w:val="00C835E6"/>
    <w:rsid w:val="00C848D1"/>
    <w:rsid w:val="00C855AD"/>
    <w:rsid w:val="00C86819"/>
    <w:rsid w:val="00C87977"/>
    <w:rsid w:val="00C92003"/>
    <w:rsid w:val="00C9390B"/>
    <w:rsid w:val="00C93F2E"/>
    <w:rsid w:val="00C94395"/>
    <w:rsid w:val="00C96540"/>
    <w:rsid w:val="00CA4F94"/>
    <w:rsid w:val="00CA50B2"/>
    <w:rsid w:val="00CA577E"/>
    <w:rsid w:val="00CA7E0E"/>
    <w:rsid w:val="00CB055D"/>
    <w:rsid w:val="00CB32EB"/>
    <w:rsid w:val="00CB4146"/>
    <w:rsid w:val="00CB43A2"/>
    <w:rsid w:val="00CC0A9E"/>
    <w:rsid w:val="00CC1560"/>
    <w:rsid w:val="00CD1ECB"/>
    <w:rsid w:val="00CD726B"/>
    <w:rsid w:val="00CF1135"/>
    <w:rsid w:val="00CF2048"/>
    <w:rsid w:val="00CF265D"/>
    <w:rsid w:val="00CF34E2"/>
    <w:rsid w:val="00CF7ECB"/>
    <w:rsid w:val="00D02618"/>
    <w:rsid w:val="00D039C8"/>
    <w:rsid w:val="00D03FDC"/>
    <w:rsid w:val="00D04950"/>
    <w:rsid w:val="00D10232"/>
    <w:rsid w:val="00D108C6"/>
    <w:rsid w:val="00D11BDA"/>
    <w:rsid w:val="00D126BE"/>
    <w:rsid w:val="00D1503B"/>
    <w:rsid w:val="00D17A73"/>
    <w:rsid w:val="00D2054A"/>
    <w:rsid w:val="00D20F26"/>
    <w:rsid w:val="00D21A55"/>
    <w:rsid w:val="00D21D22"/>
    <w:rsid w:val="00D245F9"/>
    <w:rsid w:val="00D33C2E"/>
    <w:rsid w:val="00D34284"/>
    <w:rsid w:val="00D35279"/>
    <w:rsid w:val="00D41AEB"/>
    <w:rsid w:val="00D4255B"/>
    <w:rsid w:val="00D500D6"/>
    <w:rsid w:val="00D52876"/>
    <w:rsid w:val="00D65E5A"/>
    <w:rsid w:val="00D65FDD"/>
    <w:rsid w:val="00D66576"/>
    <w:rsid w:val="00D675FD"/>
    <w:rsid w:val="00D704B6"/>
    <w:rsid w:val="00D70C65"/>
    <w:rsid w:val="00D776A3"/>
    <w:rsid w:val="00D80701"/>
    <w:rsid w:val="00D8107A"/>
    <w:rsid w:val="00D84F8B"/>
    <w:rsid w:val="00D862F7"/>
    <w:rsid w:val="00D874BA"/>
    <w:rsid w:val="00D94201"/>
    <w:rsid w:val="00D97F8D"/>
    <w:rsid w:val="00DA0012"/>
    <w:rsid w:val="00DA3AD5"/>
    <w:rsid w:val="00DA3CE7"/>
    <w:rsid w:val="00DA6CE8"/>
    <w:rsid w:val="00DB1A52"/>
    <w:rsid w:val="00DB3C00"/>
    <w:rsid w:val="00DB4C27"/>
    <w:rsid w:val="00DB60BD"/>
    <w:rsid w:val="00DC05BA"/>
    <w:rsid w:val="00DC2057"/>
    <w:rsid w:val="00DD3CBB"/>
    <w:rsid w:val="00DD531E"/>
    <w:rsid w:val="00DD6382"/>
    <w:rsid w:val="00DD69A4"/>
    <w:rsid w:val="00DD6F13"/>
    <w:rsid w:val="00DE019A"/>
    <w:rsid w:val="00DE5B6F"/>
    <w:rsid w:val="00DE65BA"/>
    <w:rsid w:val="00DE6A3A"/>
    <w:rsid w:val="00DE7A16"/>
    <w:rsid w:val="00DF00DA"/>
    <w:rsid w:val="00DF199C"/>
    <w:rsid w:val="00DF3923"/>
    <w:rsid w:val="00E04917"/>
    <w:rsid w:val="00E10AA6"/>
    <w:rsid w:val="00E12B31"/>
    <w:rsid w:val="00E1720D"/>
    <w:rsid w:val="00E17817"/>
    <w:rsid w:val="00E23468"/>
    <w:rsid w:val="00E3074B"/>
    <w:rsid w:val="00E3149A"/>
    <w:rsid w:val="00E349A2"/>
    <w:rsid w:val="00E35DA8"/>
    <w:rsid w:val="00E3642B"/>
    <w:rsid w:val="00E40B32"/>
    <w:rsid w:val="00E4610E"/>
    <w:rsid w:val="00E4739E"/>
    <w:rsid w:val="00E5085D"/>
    <w:rsid w:val="00E51D05"/>
    <w:rsid w:val="00E53B63"/>
    <w:rsid w:val="00E5508D"/>
    <w:rsid w:val="00E55F81"/>
    <w:rsid w:val="00E56367"/>
    <w:rsid w:val="00E565A5"/>
    <w:rsid w:val="00E62F4C"/>
    <w:rsid w:val="00E64F5D"/>
    <w:rsid w:val="00E71C8F"/>
    <w:rsid w:val="00E735DD"/>
    <w:rsid w:val="00E74F9D"/>
    <w:rsid w:val="00E750F4"/>
    <w:rsid w:val="00E75E2A"/>
    <w:rsid w:val="00E75FFE"/>
    <w:rsid w:val="00E82C10"/>
    <w:rsid w:val="00E857E4"/>
    <w:rsid w:val="00E85A71"/>
    <w:rsid w:val="00E85AA7"/>
    <w:rsid w:val="00E85DED"/>
    <w:rsid w:val="00E936EA"/>
    <w:rsid w:val="00E96233"/>
    <w:rsid w:val="00E96FA6"/>
    <w:rsid w:val="00EA0F95"/>
    <w:rsid w:val="00EA6D18"/>
    <w:rsid w:val="00EB0FA0"/>
    <w:rsid w:val="00EC0487"/>
    <w:rsid w:val="00EC2499"/>
    <w:rsid w:val="00EC3B5E"/>
    <w:rsid w:val="00EC7261"/>
    <w:rsid w:val="00ED0006"/>
    <w:rsid w:val="00ED190B"/>
    <w:rsid w:val="00ED1A3C"/>
    <w:rsid w:val="00ED3925"/>
    <w:rsid w:val="00ED3F3D"/>
    <w:rsid w:val="00ED45F1"/>
    <w:rsid w:val="00EE0C43"/>
    <w:rsid w:val="00EE1F02"/>
    <w:rsid w:val="00EE2F73"/>
    <w:rsid w:val="00EE320B"/>
    <w:rsid w:val="00EE7B03"/>
    <w:rsid w:val="00EF28B9"/>
    <w:rsid w:val="00EF76E4"/>
    <w:rsid w:val="00F02E0C"/>
    <w:rsid w:val="00F05066"/>
    <w:rsid w:val="00F072D5"/>
    <w:rsid w:val="00F07AF6"/>
    <w:rsid w:val="00F128D1"/>
    <w:rsid w:val="00F1331C"/>
    <w:rsid w:val="00F137DD"/>
    <w:rsid w:val="00F14D4E"/>
    <w:rsid w:val="00F169B4"/>
    <w:rsid w:val="00F16A1A"/>
    <w:rsid w:val="00F2120F"/>
    <w:rsid w:val="00F21874"/>
    <w:rsid w:val="00F23930"/>
    <w:rsid w:val="00F2468F"/>
    <w:rsid w:val="00F30A76"/>
    <w:rsid w:val="00F32904"/>
    <w:rsid w:val="00F340AC"/>
    <w:rsid w:val="00F410E3"/>
    <w:rsid w:val="00F41FDA"/>
    <w:rsid w:val="00F423B0"/>
    <w:rsid w:val="00F44D5F"/>
    <w:rsid w:val="00F47C90"/>
    <w:rsid w:val="00F520E1"/>
    <w:rsid w:val="00F63C33"/>
    <w:rsid w:val="00F70263"/>
    <w:rsid w:val="00F72D3B"/>
    <w:rsid w:val="00F733E3"/>
    <w:rsid w:val="00F80CDC"/>
    <w:rsid w:val="00F83D63"/>
    <w:rsid w:val="00F84232"/>
    <w:rsid w:val="00F84404"/>
    <w:rsid w:val="00F867B8"/>
    <w:rsid w:val="00F86AA3"/>
    <w:rsid w:val="00F916DA"/>
    <w:rsid w:val="00F94F9F"/>
    <w:rsid w:val="00FA2CAA"/>
    <w:rsid w:val="00FA4798"/>
    <w:rsid w:val="00FA4BDE"/>
    <w:rsid w:val="00FA7FC8"/>
    <w:rsid w:val="00FB381D"/>
    <w:rsid w:val="00FB4AD2"/>
    <w:rsid w:val="00FB6AEE"/>
    <w:rsid w:val="00FB749B"/>
    <w:rsid w:val="00FC084D"/>
    <w:rsid w:val="00FC4B9B"/>
    <w:rsid w:val="00FC5896"/>
    <w:rsid w:val="00FC6155"/>
    <w:rsid w:val="00FC7449"/>
    <w:rsid w:val="00FD26A1"/>
    <w:rsid w:val="00FD3F22"/>
    <w:rsid w:val="00FD42DC"/>
    <w:rsid w:val="00FD4FF7"/>
    <w:rsid w:val="00FD516A"/>
    <w:rsid w:val="00FD7C62"/>
    <w:rsid w:val="00FE4493"/>
    <w:rsid w:val="00FE5B04"/>
    <w:rsid w:val="00FE7499"/>
    <w:rsid w:val="00FF50A3"/>
    <w:rsid w:val="00FF7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AAB3C2-5EFA-4A30-8CFA-708FD2BB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1"/>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 w:type="paragraph" w:customStyle="1" w:styleId="default0">
    <w:name w:val="default"/>
    <w:basedOn w:val="Normal"/>
    <w:rsid w:val="00B41D66"/>
    <w:pPr>
      <w:spacing w:before="100" w:beforeAutospacing="1" w:after="100" w:afterAutospacing="1"/>
    </w:pPr>
  </w:style>
  <w:style w:type="character" w:styleId="Kpr">
    <w:name w:val="Hyperlink"/>
    <w:basedOn w:val="VarsaylanParagrafYazTipi"/>
    <w:uiPriority w:val="99"/>
    <w:unhideWhenUsed/>
    <w:rsid w:val="000F19AB"/>
    <w:rPr>
      <w:color w:val="0000FF"/>
      <w:u w:val="single"/>
    </w:rPr>
  </w:style>
  <w:style w:type="paragraph" w:styleId="AralkYok">
    <w:name w:val="No Spacing"/>
    <w:basedOn w:val="Normal"/>
    <w:link w:val="AralkYokChar"/>
    <w:uiPriority w:val="1"/>
    <w:qFormat/>
    <w:rsid w:val="00811BB2"/>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811BB2"/>
    <w:rPr>
      <w:rFonts w:ascii="Calibri" w:eastAsia="Calibri" w:hAnsi="Calibri" w:cs="Times New Roman"/>
      <w:sz w:val="20"/>
      <w:szCs w:val="20"/>
      <w:lang w:val="en-US" w:bidi="en-US"/>
    </w:rPr>
  </w:style>
  <w:style w:type="paragraph" w:styleId="NormalWeb">
    <w:name w:val="Normal (Web)"/>
    <w:basedOn w:val="Normal"/>
    <w:uiPriority w:val="99"/>
    <w:unhideWhenUsed/>
    <w:rsid w:val="00D65E5A"/>
    <w:pPr>
      <w:spacing w:before="100" w:beforeAutospacing="1" w:after="100" w:afterAutospacing="1"/>
    </w:pPr>
  </w:style>
  <w:style w:type="character" w:customStyle="1" w:styleId="Hyperlink0">
    <w:name w:val="Hyperlink.0"/>
    <w:rsid w:val="00D65E5A"/>
    <w:rPr>
      <w:rFonts w:ascii="Times New Roman" w:hAnsi="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7784">
      <w:bodyDiv w:val="1"/>
      <w:marLeft w:val="0"/>
      <w:marRight w:val="0"/>
      <w:marTop w:val="0"/>
      <w:marBottom w:val="0"/>
      <w:divBdr>
        <w:top w:val="none" w:sz="0" w:space="0" w:color="auto"/>
        <w:left w:val="none" w:sz="0" w:space="0" w:color="auto"/>
        <w:bottom w:val="none" w:sz="0" w:space="0" w:color="auto"/>
        <w:right w:val="none" w:sz="0" w:space="0" w:color="auto"/>
      </w:divBdr>
    </w:div>
    <w:div w:id="100147314">
      <w:bodyDiv w:val="1"/>
      <w:marLeft w:val="0"/>
      <w:marRight w:val="0"/>
      <w:marTop w:val="0"/>
      <w:marBottom w:val="0"/>
      <w:divBdr>
        <w:top w:val="none" w:sz="0" w:space="0" w:color="auto"/>
        <w:left w:val="none" w:sz="0" w:space="0" w:color="auto"/>
        <w:bottom w:val="none" w:sz="0" w:space="0" w:color="auto"/>
        <w:right w:val="none" w:sz="0" w:space="0" w:color="auto"/>
      </w:divBdr>
    </w:div>
    <w:div w:id="182548713">
      <w:bodyDiv w:val="1"/>
      <w:marLeft w:val="0"/>
      <w:marRight w:val="0"/>
      <w:marTop w:val="0"/>
      <w:marBottom w:val="0"/>
      <w:divBdr>
        <w:top w:val="none" w:sz="0" w:space="0" w:color="auto"/>
        <w:left w:val="none" w:sz="0" w:space="0" w:color="auto"/>
        <w:bottom w:val="none" w:sz="0" w:space="0" w:color="auto"/>
        <w:right w:val="none" w:sz="0" w:space="0" w:color="auto"/>
      </w:divBdr>
    </w:div>
    <w:div w:id="209149793">
      <w:bodyDiv w:val="1"/>
      <w:marLeft w:val="0"/>
      <w:marRight w:val="0"/>
      <w:marTop w:val="0"/>
      <w:marBottom w:val="0"/>
      <w:divBdr>
        <w:top w:val="none" w:sz="0" w:space="0" w:color="auto"/>
        <w:left w:val="none" w:sz="0" w:space="0" w:color="auto"/>
        <w:bottom w:val="none" w:sz="0" w:space="0" w:color="auto"/>
        <w:right w:val="none" w:sz="0" w:space="0" w:color="auto"/>
      </w:divBdr>
    </w:div>
    <w:div w:id="298193042">
      <w:bodyDiv w:val="1"/>
      <w:marLeft w:val="0"/>
      <w:marRight w:val="0"/>
      <w:marTop w:val="0"/>
      <w:marBottom w:val="0"/>
      <w:divBdr>
        <w:top w:val="none" w:sz="0" w:space="0" w:color="auto"/>
        <w:left w:val="none" w:sz="0" w:space="0" w:color="auto"/>
        <w:bottom w:val="none" w:sz="0" w:space="0" w:color="auto"/>
        <w:right w:val="none" w:sz="0" w:space="0" w:color="auto"/>
      </w:divBdr>
    </w:div>
    <w:div w:id="316692026">
      <w:bodyDiv w:val="1"/>
      <w:marLeft w:val="0"/>
      <w:marRight w:val="0"/>
      <w:marTop w:val="0"/>
      <w:marBottom w:val="0"/>
      <w:divBdr>
        <w:top w:val="none" w:sz="0" w:space="0" w:color="auto"/>
        <w:left w:val="none" w:sz="0" w:space="0" w:color="auto"/>
        <w:bottom w:val="none" w:sz="0" w:space="0" w:color="auto"/>
        <w:right w:val="none" w:sz="0" w:space="0" w:color="auto"/>
      </w:divBdr>
    </w:div>
    <w:div w:id="356275738">
      <w:bodyDiv w:val="1"/>
      <w:marLeft w:val="0"/>
      <w:marRight w:val="0"/>
      <w:marTop w:val="0"/>
      <w:marBottom w:val="0"/>
      <w:divBdr>
        <w:top w:val="none" w:sz="0" w:space="0" w:color="auto"/>
        <w:left w:val="none" w:sz="0" w:space="0" w:color="auto"/>
        <w:bottom w:val="none" w:sz="0" w:space="0" w:color="auto"/>
        <w:right w:val="none" w:sz="0" w:space="0" w:color="auto"/>
      </w:divBdr>
    </w:div>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446656206">
      <w:bodyDiv w:val="1"/>
      <w:marLeft w:val="0"/>
      <w:marRight w:val="0"/>
      <w:marTop w:val="0"/>
      <w:marBottom w:val="0"/>
      <w:divBdr>
        <w:top w:val="none" w:sz="0" w:space="0" w:color="auto"/>
        <w:left w:val="none" w:sz="0" w:space="0" w:color="auto"/>
        <w:bottom w:val="none" w:sz="0" w:space="0" w:color="auto"/>
        <w:right w:val="none" w:sz="0" w:space="0" w:color="auto"/>
      </w:divBdr>
    </w:div>
    <w:div w:id="615868163">
      <w:bodyDiv w:val="1"/>
      <w:marLeft w:val="0"/>
      <w:marRight w:val="0"/>
      <w:marTop w:val="0"/>
      <w:marBottom w:val="0"/>
      <w:divBdr>
        <w:top w:val="none" w:sz="0" w:space="0" w:color="auto"/>
        <w:left w:val="none" w:sz="0" w:space="0" w:color="auto"/>
        <w:bottom w:val="none" w:sz="0" w:space="0" w:color="auto"/>
        <w:right w:val="none" w:sz="0" w:space="0" w:color="auto"/>
      </w:divBdr>
    </w:div>
    <w:div w:id="745298388">
      <w:bodyDiv w:val="1"/>
      <w:marLeft w:val="0"/>
      <w:marRight w:val="0"/>
      <w:marTop w:val="0"/>
      <w:marBottom w:val="0"/>
      <w:divBdr>
        <w:top w:val="none" w:sz="0" w:space="0" w:color="auto"/>
        <w:left w:val="none" w:sz="0" w:space="0" w:color="auto"/>
        <w:bottom w:val="none" w:sz="0" w:space="0" w:color="auto"/>
        <w:right w:val="none" w:sz="0" w:space="0" w:color="auto"/>
      </w:divBdr>
    </w:div>
    <w:div w:id="759254815">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877089508">
      <w:bodyDiv w:val="1"/>
      <w:marLeft w:val="0"/>
      <w:marRight w:val="0"/>
      <w:marTop w:val="0"/>
      <w:marBottom w:val="0"/>
      <w:divBdr>
        <w:top w:val="none" w:sz="0" w:space="0" w:color="auto"/>
        <w:left w:val="none" w:sz="0" w:space="0" w:color="auto"/>
        <w:bottom w:val="none" w:sz="0" w:space="0" w:color="auto"/>
        <w:right w:val="none" w:sz="0" w:space="0" w:color="auto"/>
      </w:divBdr>
    </w:div>
    <w:div w:id="913710468">
      <w:bodyDiv w:val="1"/>
      <w:marLeft w:val="0"/>
      <w:marRight w:val="0"/>
      <w:marTop w:val="0"/>
      <w:marBottom w:val="0"/>
      <w:divBdr>
        <w:top w:val="none" w:sz="0" w:space="0" w:color="auto"/>
        <w:left w:val="none" w:sz="0" w:space="0" w:color="auto"/>
        <w:bottom w:val="none" w:sz="0" w:space="0" w:color="auto"/>
        <w:right w:val="none" w:sz="0" w:space="0" w:color="auto"/>
      </w:divBdr>
    </w:div>
    <w:div w:id="932587637">
      <w:bodyDiv w:val="1"/>
      <w:marLeft w:val="0"/>
      <w:marRight w:val="0"/>
      <w:marTop w:val="0"/>
      <w:marBottom w:val="0"/>
      <w:divBdr>
        <w:top w:val="none" w:sz="0" w:space="0" w:color="auto"/>
        <w:left w:val="none" w:sz="0" w:space="0" w:color="auto"/>
        <w:bottom w:val="none" w:sz="0" w:space="0" w:color="auto"/>
        <w:right w:val="none" w:sz="0" w:space="0" w:color="auto"/>
      </w:divBdr>
    </w:div>
    <w:div w:id="1030185496">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04751461">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66640504">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588464102">
      <w:bodyDiv w:val="1"/>
      <w:marLeft w:val="0"/>
      <w:marRight w:val="0"/>
      <w:marTop w:val="0"/>
      <w:marBottom w:val="0"/>
      <w:divBdr>
        <w:top w:val="none" w:sz="0" w:space="0" w:color="auto"/>
        <w:left w:val="none" w:sz="0" w:space="0" w:color="auto"/>
        <w:bottom w:val="none" w:sz="0" w:space="0" w:color="auto"/>
        <w:right w:val="none" w:sz="0" w:space="0" w:color="auto"/>
      </w:divBdr>
    </w:div>
    <w:div w:id="1640450102">
      <w:bodyDiv w:val="1"/>
      <w:marLeft w:val="0"/>
      <w:marRight w:val="0"/>
      <w:marTop w:val="0"/>
      <w:marBottom w:val="0"/>
      <w:divBdr>
        <w:top w:val="none" w:sz="0" w:space="0" w:color="auto"/>
        <w:left w:val="none" w:sz="0" w:space="0" w:color="auto"/>
        <w:bottom w:val="none" w:sz="0" w:space="0" w:color="auto"/>
        <w:right w:val="none" w:sz="0" w:space="0" w:color="auto"/>
      </w:divBdr>
    </w:div>
    <w:div w:id="1657227892">
      <w:bodyDiv w:val="1"/>
      <w:marLeft w:val="0"/>
      <w:marRight w:val="0"/>
      <w:marTop w:val="0"/>
      <w:marBottom w:val="0"/>
      <w:divBdr>
        <w:top w:val="none" w:sz="0" w:space="0" w:color="auto"/>
        <w:left w:val="none" w:sz="0" w:space="0" w:color="auto"/>
        <w:bottom w:val="none" w:sz="0" w:space="0" w:color="auto"/>
        <w:right w:val="none" w:sz="0" w:space="0" w:color="auto"/>
      </w:divBdr>
    </w:div>
    <w:div w:id="1728988628">
      <w:bodyDiv w:val="1"/>
      <w:marLeft w:val="0"/>
      <w:marRight w:val="0"/>
      <w:marTop w:val="0"/>
      <w:marBottom w:val="0"/>
      <w:divBdr>
        <w:top w:val="none" w:sz="0" w:space="0" w:color="auto"/>
        <w:left w:val="none" w:sz="0" w:space="0" w:color="auto"/>
        <w:bottom w:val="none" w:sz="0" w:space="0" w:color="auto"/>
        <w:right w:val="none" w:sz="0" w:space="0" w:color="auto"/>
      </w:divBdr>
    </w:div>
    <w:div w:id="1741321493">
      <w:bodyDiv w:val="1"/>
      <w:marLeft w:val="0"/>
      <w:marRight w:val="0"/>
      <w:marTop w:val="0"/>
      <w:marBottom w:val="0"/>
      <w:divBdr>
        <w:top w:val="none" w:sz="0" w:space="0" w:color="auto"/>
        <w:left w:val="none" w:sz="0" w:space="0" w:color="auto"/>
        <w:bottom w:val="none" w:sz="0" w:space="0" w:color="auto"/>
        <w:right w:val="none" w:sz="0" w:space="0" w:color="auto"/>
      </w:divBdr>
    </w:div>
    <w:div w:id="1760785407">
      <w:bodyDiv w:val="1"/>
      <w:marLeft w:val="0"/>
      <w:marRight w:val="0"/>
      <w:marTop w:val="0"/>
      <w:marBottom w:val="0"/>
      <w:divBdr>
        <w:top w:val="none" w:sz="0" w:space="0" w:color="auto"/>
        <w:left w:val="none" w:sz="0" w:space="0" w:color="auto"/>
        <w:bottom w:val="none" w:sz="0" w:space="0" w:color="auto"/>
        <w:right w:val="none" w:sz="0" w:space="0" w:color="auto"/>
      </w:divBdr>
    </w:div>
    <w:div w:id="1780639868">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 w:id="1904287580">
      <w:bodyDiv w:val="1"/>
      <w:marLeft w:val="0"/>
      <w:marRight w:val="0"/>
      <w:marTop w:val="0"/>
      <w:marBottom w:val="0"/>
      <w:divBdr>
        <w:top w:val="none" w:sz="0" w:space="0" w:color="auto"/>
        <w:left w:val="none" w:sz="0" w:space="0" w:color="auto"/>
        <w:bottom w:val="none" w:sz="0" w:space="0" w:color="auto"/>
        <w:right w:val="none" w:sz="0" w:space="0" w:color="auto"/>
      </w:divBdr>
    </w:div>
    <w:div w:id="21069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51828-428A-4204-A039-43A6CE571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740</Words>
  <Characters>4221</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Okan ÜÇÜNCÜ</cp:lastModifiedBy>
  <cp:revision>6</cp:revision>
  <cp:lastPrinted>2020-10-13T12:14:00Z</cp:lastPrinted>
  <dcterms:created xsi:type="dcterms:W3CDTF">2020-11-30T06:14:00Z</dcterms:created>
  <dcterms:modified xsi:type="dcterms:W3CDTF">2021-01-20T12:59:00Z</dcterms:modified>
</cp:coreProperties>
</file>