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C85ED2" w:rsidP="00D77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32A8" w:rsidRDefault="00DC32A8" w:rsidP="00A7242D">
      <w:pPr>
        <w:rPr>
          <w:b/>
          <w:sz w:val="28"/>
          <w:szCs w:val="28"/>
        </w:rPr>
      </w:pPr>
    </w:p>
    <w:p w:rsidR="00DC32A8" w:rsidRDefault="00DC32A8" w:rsidP="00A7242D">
      <w:pPr>
        <w:rPr>
          <w:b/>
          <w:sz w:val="28"/>
          <w:szCs w:val="28"/>
        </w:rPr>
      </w:pPr>
    </w:p>
    <w:p w:rsidR="002C368C" w:rsidRPr="004A48BF" w:rsidRDefault="002C368C" w:rsidP="0044423D">
      <w:pPr>
        <w:jc w:val="center"/>
        <w:rPr>
          <w:b/>
        </w:rPr>
      </w:pPr>
      <w:r w:rsidRPr="004A48BF">
        <w:rPr>
          <w:b/>
        </w:rPr>
        <w:t>İLÇE HIFZISSIHHA KURUL KARARLARI</w:t>
      </w:r>
    </w:p>
    <w:p w:rsidR="0070484E" w:rsidRPr="004A48BF" w:rsidRDefault="0070484E" w:rsidP="00B30491"/>
    <w:p w:rsidR="002C368C" w:rsidRPr="004A48BF" w:rsidRDefault="002C368C" w:rsidP="002C368C">
      <w:pPr>
        <w:tabs>
          <w:tab w:val="left" w:pos="3100"/>
        </w:tabs>
        <w:jc w:val="both"/>
        <w:rPr>
          <w:b/>
        </w:rPr>
      </w:pPr>
    </w:p>
    <w:p w:rsidR="002C368C" w:rsidRPr="004A48BF" w:rsidRDefault="002C368C" w:rsidP="002C368C">
      <w:pPr>
        <w:tabs>
          <w:tab w:val="left" w:pos="3100"/>
        </w:tabs>
        <w:jc w:val="both"/>
        <w:rPr>
          <w:b/>
        </w:rPr>
      </w:pPr>
      <w:r w:rsidRPr="004A48BF">
        <w:rPr>
          <w:b/>
        </w:rPr>
        <w:t xml:space="preserve">KARAR </w:t>
      </w:r>
      <w:proofErr w:type="gramStart"/>
      <w:r w:rsidRPr="004A48BF">
        <w:rPr>
          <w:b/>
        </w:rPr>
        <w:t xml:space="preserve">NO           : </w:t>
      </w:r>
      <w:r w:rsidR="00CD299D">
        <w:rPr>
          <w:b/>
        </w:rPr>
        <w:t>11</w:t>
      </w:r>
      <w:proofErr w:type="gramEnd"/>
      <w:r w:rsidR="00DC6F0C" w:rsidRPr="004A48BF">
        <w:rPr>
          <w:b/>
        </w:rPr>
        <w:t xml:space="preserve"> </w:t>
      </w:r>
      <w:proofErr w:type="spellStart"/>
      <w:r w:rsidR="00C06C94" w:rsidRPr="004A48BF">
        <w:rPr>
          <w:b/>
        </w:rPr>
        <w:t>Nolu</w:t>
      </w:r>
      <w:proofErr w:type="spellEnd"/>
      <w:r w:rsidR="00C06C94" w:rsidRPr="004A48BF">
        <w:rPr>
          <w:b/>
        </w:rPr>
        <w:t xml:space="preserve"> Karar</w:t>
      </w:r>
    </w:p>
    <w:p w:rsidR="002C368C" w:rsidRPr="004A48BF" w:rsidRDefault="002C368C" w:rsidP="002C368C">
      <w:pPr>
        <w:tabs>
          <w:tab w:val="left" w:pos="3100"/>
        </w:tabs>
        <w:jc w:val="both"/>
        <w:rPr>
          <w:b/>
        </w:rPr>
      </w:pPr>
      <w:r w:rsidRPr="004A48BF">
        <w:rPr>
          <w:b/>
        </w:rPr>
        <w:t xml:space="preserve">KARAR </w:t>
      </w:r>
      <w:proofErr w:type="gramStart"/>
      <w:r w:rsidRPr="004A48BF">
        <w:rPr>
          <w:b/>
        </w:rPr>
        <w:t xml:space="preserve">TARİHİ  : </w:t>
      </w:r>
      <w:r w:rsidR="00CD299D">
        <w:rPr>
          <w:b/>
        </w:rPr>
        <w:t>26</w:t>
      </w:r>
      <w:proofErr w:type="gramEnd"/>
      <w:r w:rsidR="002B073A" w:rsidRPr="004A48BF">
        <w:rPr>
          <w:b/>
        </w:rPr>
        <w:t>.03.</w:t>
      </w:r>
      <w:r w:rsidR="00667494" w:rsidRPr="004A48BF">
        <w:rPr>
          <w:b/>
        </w:rPr>
        <w:t>2020</w:t>
      </w:r>
    </w:p>
    <w:p w:rsidR="005B16C0" w:rsidRPr="00A7242D" w:rsidRDefault="005B16C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16C0" w:rsidRPr="00A7242D" w:rsidRDefault="005B16C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1F0135" w:rsidRPr="001F0135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1F0135">
        <w:rPr>
          <w:b/>
          <w:color w:val="000000"/>
          <w:sz w:val="22"/>
          <w:szCs w:val="22"/>
        </w:rPr>
        <w:t xml:space="preserve">GÜNDEM: </w:t>
      </w:r>
      <w:proofErr w:type="spellStart"/>
      <w:r w:rsidRPr="001F0135">
        <w:rPr>
          <w:b/>
          <w:color w:val="000000"/>
          <w:sz w:val="22"/>
          <w:szCs w:val="22"/>
        </w:rPr>
        <w:t>Coranavirüs</w:t>
      </w:r>
      <w:proofErr w:type="spellEnd"/>
      <w:r w:rsidRPr="001F0135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1F0135">
        <w:rPr>
          <w:rFonts w:eastAsiaTheme="minorHAnsi"/>
          <w:b/>
          <w:color w:val="000000"/>
          <w:sz w:val="22"/>
          <w:szCs w:val="22"/>
          <w:lang w:eastAsia="en-US"/>
        </w:rPr>
        <w:t xml:space="preserve">Hastalığına Karşı Korunma ve </w:t>
      </w:r>
      <w:proofErr w:type="spellStart"/>
      <w:r w:rsidRPr="001F0135">
        <w:rPr>
          <w:rFonts w:eastAsiaTheme="minorHAnsi"/>
          <w:b/>
          <w:color w:val="000000"/>
          <w:sz w:val="22"/>
          <w:szCs w:val="22"/>
          <w:lang w:eastAsia="en-US"/>
        </w:rPr>
        <w:t>Mücadelele</w:t>
      </w:r>
      <w:proofErr w:type="spellEnd"/>
      <w:r w:rsidRPr="001F0135">
        <w:rPr>
          <w:rFonts w:eastAsiaTheme="minorHAnsi"/>
          <w:b/>
          <w:color w:val="000000"/>
          <w:sz w:val="22"/>
          <w:szCs w:val="22"/>
          <w:lang w:eastAsia="en-US"/>
        </w:rPr>
        <w:t xml:space="preserve"> Kapsamında;</w:t>
      </w:r>
    </w:p>
    <w:p w:rsidR="001F0135" w:rsidRPr="001F0135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E856A7" w:rsidRPr="00056970" w:rsidRDefault="00D245F9" w:rsidP="00E856A7">
      <w:pPr>
        <w:jc w:val="both"/>
        <w:rPr>
          <w:kern w:val="28"/>
        </w:rPr>
      </w:pPr>
      <w:r w:rsidRPr="00A7242D">
        <w:rPr>
          <w:sz w:val="22"/>
          <w:szCs w:val="22"/>
        </w:rPr>
        <w:tab/>
      </w:r>
      <w:r w:rsidRPr="00056970">
        <w:t xml:space="preserve"> </w:t>
      </w:r>
      <w:r w:rsidR="00497480" w:rsidRPr="00056970">
        <w:t xml:space="preserve"> </w:t>
      </w:r>
      <w:r w:rsidR="00E856A7" w:rsidRPr="00056970">
        <w:rPr>
          <w:kern w:val="28"/>
        </w:rPr>
        <w:t>İlçe Hıfzıssıhha Kurulu, Kaymakam Ra</w:t>
      </w:r>
      <w:r w:rsidR="00C466B6" w:rsidRPr="00056970">
        <w:rPr>
          <w:kern w:val="28"/>
        </w:rPr>
        <w:t xml:space="preserve">mazan KURTYEMEZ başkanlığında </w:t>
      </w:r>
      <w:r w:rsidR="00CD299D">
        <w:rPr>
          <w:kern w:val="28"/>
        </w:rPr>
        <w:t>26</w:t>
      </w:r>
      <w:r w:rsidR="00A60071" w:rsidRPr="00056970">
        <w:rPr>
          <w:kern w:val="28"/>
        </w:rPr>
        <w:t xml:space="preserve">.03.2020 </w:t>
      </w:r>
      <w:r w:rsidR="0053136E">
        <w:rPr>
          <w:kern w:val="28"/>
        </w:rPr>
        <w:t>Perşembe</w:t>
      </w:r>
      <w:r w:rsidR="001A052C" w:rsidRPr="00056970">
        <w:rPr>
          <w:kern w:val="28"/>
        </w:rPr>
        <w:t xml:space="preserve"> günü </w:t>
      </w:r>
      <w:r w:rsidR="00E856A7" w:rsidRPr="00056970">
        <w:rPr>
          <w:kern w:val="28"/>
        </w:rPr>
        <w:t>yukarıdaki gündem maddesini görüşmek üzere</w:t>
      </w:r>
      <w:r w:rsidR="001F0135" w:rsidRPr="00056970">
        <w:rPr>
          <w:kern w:val="28"/>
        </w:rPr>
        <w:t xml:space="preserve"> olağanüstü</w:t>
      </w:r>
      <w:r w:rsidR="00E856A7" w:rsidRPr="00056970">
        <w:rPr>
          <w:kern w:val="28"/>
        </w:rPr>
        <w:t xml:space="preserve"> toplanmıştır. </w:t>
      </w:r>
    </w:p>
    <w:p w:rsidR="00C466B6" w:rsidRPr="00A7242D" w:rsidRDefault="00C466B6" w:rsidP="00E856A7">
      <w:pPr>
        <w:jc w:val="both"/>
        <w:rPr>
          <w:kern w:val="28"/>
          <w:sz w:val="22"/>
          <w:szCs w:val="22"/>
        </w:rPr>
      </w:pPr>
    </w:p>
    <w:p w:rsidR="00F06320" w:rsidRPr="00FA00BC" w:rsidRDefault="00F06320" w:rsidP="00FA00B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A00BC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FA00BC">
        <w:rPr>
          <w:rFonts w:eastAsiaTheme="minorHAnsi"/>
          <w:lang w:eastAsia="en-US"/>
        </w:rPr>
        <w:t xml:space="preserve">olan yeni tip </w:t>
      </w:r>
      <w:proofErr w:type="spellStart"/>
      <w:r w:rsidR="00535B2D" w:rsidRPr="00FA00BC">
        <w:rPr>
          <w:rFonts w:eastAsiaTheme="minorHAnsi"/>
          <w:lang w:eastAsia="en-US"/>
        </w:rPr>
        <w:t>C</w:t>
      </w:r>
      <w:r w:rsidRPr="00FA00BC">
        <w:rPr>
          <w:rFonts w:eastAsiaTheme="minorHAnsi"/>
          <w:lang w:eastAsia="en-US"/>
        </w:rPr>
        <w:t>oronavirüs</w:t>
      </w:r>
      <w:proofErr w:type="spellEnd"/>
      <w:r w:rsidRPr="00FA00BC">
        <w:rPr>
          <w:rFonts w:eastAsiaTheme="minorHAnsi"/>
          <w:lang w:eastAsia="en-US"/>
        </w:rPr>
        <w:t xml:space="preserve"> (Covid</w:t>
      </w:r>
      <w:r w:rsidR="00535B2D" w:rsidRPr="00FA00BC">
        <w:rPr>
          <w:rFonts w:eastAsiaTheme="minorHAnsi"/>
          <w:lang w:eastAsia="en-US"/>
        </w:rPr>
        <w:t>-</w:t>
      </w:r>
      <w:r w:rsidRPr="00FA00BC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FA00BC">
        <w:rPr>
          <w:rFonts w:eastAsiaTheme="minorHAnsi"/>
          <w:lang w:eastAsia="en-US"/>
        </w:rPr>
        <w:t>-</w:t>
      </w:r>
      <w:r w:rsidRPr="00FA00BC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Pr="00FA00BC">
        <w:rPr>
          <w:rFonts w:eastAsiaTheme="minorHAnsi"/>
          <w:lang w:eastAsia="en-US"/>
        </w:rPr>
        <w:t>mekanlar</w:t>
      </w:r>
      <w:proofErr w:type="gramEnd"/>
      <w:r w:rsidRPr="00FA00BC">
        <w:rPr>
          <w:rFonts w:eastAsiaTheme="minorHAnsi"/>
          <w:lang w:eastAsia="en-US"/>
        </w:rPr>
        <w:t xml:space="preserve">/alanlardır. </w:t>
      </w:r>
    </w:p>
    <w:p w:rsidR="007A59B5" w:rsidRPr="00FA00BC" w:rsidRDefault="00FA00BC" w:rsidP="00FA00BC">
      <w:pPr>
        <w:pStyle w:val="Default"/>
        <w:jc w:val="both"/>
      </w:pPr>
      <w:r w:rsidRPr="00FA00BC">
        <w:t xml:space="preserve">Yaşanan salgının biran önce engellenmesi, vatandaşlarımızın sağlık güvenliğinin korunması amacıyla; </w:t>
      </w:r>
      <w:r>
        <w:rPr>
          <w:sz w:val="23"/>
          <w:szCs w:val="23"/>
        </w:rPr>
        <w:t xml:space="preserve">büyükşehir, il, ilçe, belde belediyeleri ve mahalli idare birlikleri meclisleri ile il genel meclislerinin çalışmalarına yönelik </w:t>
      </w:r>
      <w:r w:rsidRPr="00FA00BC">
        <w:t xml:space="preserve">ilave tedbirlerin alınması gerekli görülmüştür. </w:t>
      </w:r>
      <w:r w:rsidR="007A59B5" w:rsidRPr="00FA00BC">
        <w:rPr>
          <w:b/>
        </w:rPr>
        <w:t>Bu kapsamda İçişleri Bakanlığımızın 89780865-153-E.</w:t>
      </w:r>
      <w:r w:rsidR="00E548C5" w:rsidRPr="00FA00BC">
        <w:rPr>
          <w:b/>
        </w:rPr>
        <w:t>Otomatik</w:t>
      </w:r>
      <w:r w:rsidR="007A59B5" w:rsidRPr="00FA00BC">
        <w:rPr>
          <w:b/>
        </w:rPr>
        <w:t xml:space="preserve"> sayılı</w:t>
      </w:r>
      <w:r w:rsidR="00E548C5" w:rsidRPr="00FA00BC">
        <w:rPr>
          <w:b/>
        </w:rPr>
        <w:t xml:space="preserve"> Kovid-19’la Mücadele Kapsamında Alınan Önlemler Konulu yazısı</w:t>
      </w:r>
      <w:r w:rsidR="007A59B5" w:rsidRPr="00FA00BC">
        <w:rPr>
          <w:b/>
        </w:rPr>
        <w:t xml:space="preserve"> doğrultusunda;</w:t>
      </w:r>
    </w:p>
    <w:p w:rsidR="00FA00BC" w:rsidRDefault="00FA00BC" w:rsidP="00FA00BC">
      <w:pPr>
        <w:pStyle w:val="Default"/>
        <w:jc w:val="both"/>
        <w:rPr>
          <w:b/>
        </w:rPr>
      </w:pPr>
    </w:p>
    <w:p w:rsidR="00FA00BC" w:rsidRDefault="00FA00BC" w:rsidP="00FA00BC">
      <w:pPr>
        <w:pStyle w:val="Default"/>
      </w:pPr>
      <w:r>
        <w:rPr>
          <w:b/>
        </w:rPr>
        <w:t xml:space="preserve">     </w:t>
      </w:r>
    </w:p>
    <w:p w:rsidR="001154FB" w:rsidRPr="00FA00BC" w:rsidRDefault="00FA00BC" w:rsidP="0010780A">
      <w:pPr>
        <w:pStyle w:val="Default"/>
        <w:jc w:val="both"/>
      </w:pPr>
      <w:r w:rsidRPr="00FA00BC">
        <w:t xml:space="preserve">            1593 sayılı Umumi Hıfzıssıhha Kanununun 27 </w:t>
      </w:r>
      <w:proofErr w:type="spellStart"/>
      <w:r w:rsidRPr="00FA00BC">
        <w:t>nci</w:t>
      </w:r>
      <w:proofErr w:type="spellEnd"/>
      <w:r w:rsidRPr="00FA00BC">
        <w:t xml:space="preserve"> ve 72 </w:t>
      </w:r>
      <w:proofErr w:type="spellStart"/>
      <w:r w:rsidRPr="00FA00BC">
        <w:t>nci</w:t>
      </w:r>
      <w:proofErr w:type="spellEnd"/>
      <w:r w:rsidRPr="00FA00BC">
        <w:t xml:space="preserve"> maddeleri hükmü uyarınca</w:t>
      </w:r>
      <w:r>
        <w:t xml:space="preserve"> Akçaabat B</w:t>
      </w:r>
      <w:r w:rsidRPr="00FA00BC">
        <w:t>elediye Meclisi toplantılarının Nisan, Mayıs ve Haziran aylarında ertelenmesine, Ancak meclisin toplanmasının çok zorunlu</w:t>
      </w:r>
      <w:r>
        <w:t xml:space="preserve"> olduğu hallerde ilgili mevzuat</w:t>
      </w:r>
      <w:r w:rsidRPr="00FA00BC">
        <w:t xml:space="preserve"> çerçevesinde</w:t>
      </w:r>
      <w:r>
        <w:t xml:space="preserve"> gerekli sağlık tedbirleri alınarak</w:t>
      </w:r>
      <w:r w:rsidRPr="00FA00BC">
        <w:t xml:space="preserve"> </w:t>
      </w:r>
      <w:r w:rsidR="0010780A">
        <w:t>olağanüstü toplantı yapılmasına;</w:t>
      </w:r>
    </w:p>
    <w:p w:rsidR="007E75CF" w:rsidRPr="00A7242D" w:rsidRDefault="00A60071" w:rsidP="00923F2C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A7242D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</w:p>
    <w:p w:rsidR="002F5DB3" w:rsidRDefault="008E6532" w:rsidP="00DC32A8">
      <w:pPr>
        <w:ind w:firstLine="708"/>
        <w:jc w:val="both"/>
      </w:pPr>
      <w:r w:rsidRPr="00DC32A8">
        <w:t xml:space="preserve">Kurulca yukarda belirtilen hususların uygulamaya konulmasına, kararın ilgili Kurumlara birer suret gönderilmesine oy birliği ile karar verilmiştir. </w:t>
      </w:r>
    </w:p>
    <w:p w:rsidR="00DC32A8" w:rsidRDefault="00DC32A8" w:rsidP="00DC32A8">
      <w:pPr>
        <w:ind w:firstLine="708"/>
        <w:jc w:val="both"/>
      </w:pPr>
    </w:p>
    <w:p w:rsidR="00DC32A8" w:rsidRDefault="00DC32A8" w:rsidP="00DC32A8">
      <w:pPr>
        <w:ind w:firstLine="708"/>
        <w:jc w:val="both"/>
      </w:pPr>
    </w:p>
    <w:p w:rsidR="00DC32A8" w:rsidRPr="00DC32A8" w:rsidRDefault="00DC32A8" w:rsidP="00DC32A8">
      <w:pPr>
        <w:ind w:firstLine="708"/>
        <w:jc w:val="both"/>
      </w:pPr>
    </w:p>
    <w:p w:rsidR="002F5DB3" w:rsidRPr="00A7242D" w:rsidRDefault="002F5DB3" w:rsidP="002F5DB3">
      <w:pPr>
        <w:jc w:val="both"/>
        <w:rPr>
          <w:sz w:val="22"/>
          <w:szCs w:val="22"/>
        </w:rPr>
      </w:pPr>
      <w:bookmarkStart w:id="0" w:name="_GoBack"/>
      <w:bookmarkEnd w:id="0"/>
    </w:p>
    <w:sectPr w:rsidR="002F5DB3" w:rsidRPr="00A7242D" w:rsidSect="0044423D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3153D"/>
    <w:rsid w:val="00050528"/>
    <w:rsid w:val="00051B28"/>
    <w:rsid w:val="00056970"/>
    <w:rsid w:val="00065E2B"/>
    <w:rsid w:val="000669A4"/>
    <w:rsid w:val="00077B04"/>
    <w:rsid w:val="0009208E"/>
    <w:rsid w:val="00095DA4"/>
    <w:rsid w:val="000A1771"/>
    <w:rsid w:val="000A2D68"/>
    <w:rsid w:val="000C14F2"/>
    <w:rsid w:val="000D46B7"/>
    <w:rsid w:val="000D5AB5"/>
    <w:rsid w:val="0010780A"/>
    <w:rsid w:val="001154FB"/>
    <w:rsid w:val="0011698F"/>
    <w:rsid w:val="00116E98"/>
    <w:rsid w:val="001224E5"/>
    <w:rsid w:val="00125267"/>
    <w:rsid w:val="00143433"/>
    <w:rsid w:val="00177B25"/>
    <w:rsid w:val="00185054"/>
    <w:rsid w:val="00185EEC"/>
    <w:rsid w:val="00190163"/>
    <w:rsid w:val="001963DE"/>
    <w:rsid w:val="001A052C"/>
    <w:rsid w:val="001A18FE"/>
    <w:rsid w:val="001A45F8"/>
    <w:rsid w:val="001B3C8F"/>
    <w:rsid w:val="001C020E"/>
    <w:rsid w:val="001C61A4"/>
    <w:rsid w:val="001C6393"/>
    <w:rsid w:val="001E1497"/>
    <w:rsid w:val="001F0135"/>
    <w:rsid w:val="00203BA5"/>
    <w:rsid w:val="00237778"/>
    <w:rsid w:val="00263256"/>
    <w:rsid w:val="0027778F"/>
    <w:rsid w:val="00283DF4"/>
    <w:rsid w:val="0029035B"/>
    <w:rsid w:val="0029322A"/>
    <w:rsid w:val="00296A42"/>
    <w:rsid w:val="002A2AE1"/>
    <w:rsid w:val="002B073A"/>
    <w:rsid w:val="002B203A"/>
    <w:rsid w:val="002B5A03"/>
    <w:rsid w:val="002C368C"/>
    <w:rsid w:val="002E63FB"/>
    <w:rsid w:val="002F5DB3"/>
    <w:rsid w:val="00303085"/>
    <w:rsid w:val="00330BBE"/>
    <w:rsid w:val="00331AC0"/>
    <w:rsid w:val="0033714B"/>
    <w:rsid w:val="003418E1"/>
    <w:rsid w:val="00350395"/>
    <w:rsid w:val="003756E8"/>
    <w:rsid w:val="00375CB2"/>
    <w:rsid w:val="003B2513"/>
    <w:rsid w:val="003B390E"/>
    <w:rsid w:val="003D775B"/>
    <w:rsid w:val="003E1C35"/>
    <w:rsid w:val="00410475"/>
    <w:rsid w:val="004225EE"/>
    <w:rsid w:val="00423004"/>
    <w:rsid w:val="00434120"/>
    <w:rsid w:val="0044423D"/>
    <w:rsid w:val="004447CB"/>
    <w:rsid w:val="00447B52"/>
    <w:rsid w:val="0045576C"/>
    <w:rsid w:val="004658A2"/>
    <w:rsid w:val="00467165"/>
    <w:rsid w:val="0047746A"/>
    <w:rsid w:val="004946BE"/>
    <w:rsid w:val="00497480"/>
    <w:rsid w:val="004A3A8A"/>
    <w:rsid w:val="004A48BF"/>
    <w:rsid w:val="004B7E0B"/>
    <w:rsid w:val="004D16A1"/>
    <w:rsid w:val="004E2BED"/>
    <w:rsid w:val="00502441"/>
    <w:rsid w:val="00510A08"/>
    <w:rsid w:val="00520417"/>
    <w:rsid w:val="0053136E"/>
    <w:rsid w:val="00531BB3"/>
    <w:rsid w:val="0053249A"/>
    <w:rsid w:val="00535B2D"/>
    <w:rsid w:val="00545354"/>
    <w:rsid w:val="005675E1"/>
    <w:rsid w:val="00571BD8"/>
    <w:rsid w:val="005929F4"/>
    <w:rsid w:val="00595B16"/>
    <w:rsid w:val="005A4125"/>
    <w:rsid w:val="005B16C0"/>
    <w:rsid w:val="005B65BC"/>
    <w:rsid w:val="005B72D7"/>
    <w:rsid w:val="005C2A5F"/>
    <w:rsid w:val="005C3273"/>
    <w:rsid w:val="005C3C2D"/>
    <w:rsid w:val="005C7D79"/>
    <w:rsid w:val="005E5577"/>
    <w:rsid w:val="005E6542"/>
    <w:rsid w:val="005F13BF"/>
    <w:rsid w:val="0060483C"/>
    <w:rsid w:val="0064531E"/>
    <w:rsid w:val="006548F1"/>
    <w:rsid w:val="00667494"/>
    <w:rsid w:val="00671E8C"/>
    <w:rsid w:val="006C26D3"/>
    <w:rsid w:val="006C636D"/>
    <w:rsid w:val="006C717B"/>
    <w:rsid w:val="006E4F4C"/>
    <w:rsid w:val="006F008C"/>
    <w:rsid w:val="0070484E"/>
    <w:rsid w:val="00704A85"/>
    <w:rsid w:val="00706D3E"/>
    <w:rsid w:val="007111DD"/>
    <w:rsid w:val="00781A1A"/>
    <w:rsid w:val="007A59B5"/>
    <w:rsid w:val="007A5B99"/>
    <w:rsid w:val="007E75CF"/>
    <w:rsid w:val="007E794C"/>
    <w:rsid w:val="007F170C"/>
    <w:rsid w:val="007F3069"/>
    <w:rsid w:val="008119B1"/>
    <w:rsid w:val="00813CF2"/>
    <w:rsid w:val="0083002F"/>
    <w:rsid w:val="00837AC6"/>
    <w:rsid w:val="00861CEE"/>
    <w:rsid w:val="00864E6E"/>
    <w:rsid w:val="0088060D"/>
    <w:rsid w:val="008B5D74"/>
    <w:rsid w:val="008D0C9F"/>
    <w:rsid w:val="008E6532"/>
    <w:rsid w:val="008F1BC4"/>
    <w:rsid w:val="00906C09"/>
    <w:rsid w:val="00921758"/>
    <w:rsid w:val="00923F2C"/>
    <w:rsid w:val="00930B85"/>
    <w:rsid w:val="00933594"/>
    <w:rsid w:val="00975A4E"/>
    <w:rsid w:val="009848FB"/>
    <w:rsid w:val="00996046"/>
    <w:rsid w:val="009B2BAB"/>
    <w:rsid w:val="009C1B64"/>
    <w:rsid w:val="009E1724"/>
    <w:rsid w:val="00A0608F"/>
    <w:rsid w:val="00A30B39"/>
    <w:rsid w:val="00A46903"/>
    <w:rsid w:val="00A60071"/>
    <w:rsid w:val="00A7242D"/>
    <w:rsid w:val="00A8019C"/>
    <w:rsid w:val="00A80A51"/>
    <w:rsid w:val="00AA4B74"/>
    <w:rsid w:val="00AC4BC9"/>
    <w:rsid w:val="00AC78D6"/>
    <w:rsid w:val="00AF3E09"/>
    <w:rsid w:val="00B30491"/>
    <w:rsid w:val="00B36B76"/>
    <w:rsid w:val="00B73B22"/>
    <w:rsid w:val="00B7627D"/>
    <w:rsid w:val="00B95D67"/>
    <w:rsid w:val="00BA4DA9"/>
    <w:rsid w:val="00BB5B82"/>
    <w:rsid w:val="00BD24AC"/>
    <w:rsid w:val="00BD5875"/>
    <w:rsid w:val="00BE58B6"/>
    <w:rsid w:val="00BE7F61"/>
    <w:rsid w:val="00C06C94"/>
    <w:rsid w:val="00C265A7"/>
    <w:rsid w:val="00C31AAF"/>
    <w:rsid w:val="00C379D9"/>
    <w:rsid w:val="00C37C14"/>
    <w:rsid w:val="00C466B6"/>
    <w:rsid w:val="00C74C3D"/>
    <w:rsid w:val="00C848D1"/>
    <w:rsid w:val="00C85ED2"/>
    <w:rsid w:val="00C86819"/>
    <w:rsid w:val="00C92003"/>
    <w:rsid w:val="00C9390B"/>
    <w:rsid w:val="00CA50B2"/>
    <w:rsid w:val="00CD299D"/>
    <w:rsid w:val="00CD7B71"/>
    <w:rsid w:val="00CF7ECB"/>
    <w:rsid w:val="00D02618"/>
    <w:rsid w:val="00D039C8"/>
    <w:rsid w:val="00D04950"/>
    <w:rsid w:val="00D05674"/>
    <w:rsid w:val="00D10232"/>
    <w:rsid w:val="00D108C6"/>
    <w:rsid w:val="00D11BDA"/>
    <w:rsid w:val="00D1503B"/>
    <w:rsid w:val="00D2054A"/>
    <w:rsid w:val="00D245F9"/>
    <w:rsid w:val="00D33C2E"/>
    <w:rsid w:val="00D34284"/>
    <w:rsid w:val="00D351B1"/>
    <w:rsid w:val="00D52876"/>
    <w:rsid w:val="00D65FDD"/>
    <w:rsid w:val="00D70C65"/>
    <w:rsid w:val="00D776A3"/>
    <w:rsid w:val="00D9409C"/>
    <w:rsid w:val="00DA0012"/>
    <w:rsid w:val="00DC32A8"/>
    <w:rsid w:val="00DC6F0C"/>
    <w:rsid w:val="00DE019A"/>
    <w:rsid w:val="00E202DB"/>
    <w:rsid w:val="00E3074B"/>
    <w:rsid w:val="00E349A2"/>
    <w:rsid w:val="00E3642B"/>
    <w:rsid w:val="00E53B63"/>
    <w:rsid w:val="00E548C5"/>
    <w:rsid w:val="00E70221"/>
    <w:rsid w:val="00E735DD"/>
    <w:rsid w:val="00E75FFE"/>
    <w:rsid w:val="00E856A7"/>
    <w:rsid w:val="00E85DED"/>
    <w:rsid w:val="00EA0FC7"/>
    <w:rsid w:val="00EF76E4"/>
    <w:rsid w:val="00F06320"/>
    <w:rsid w:val="00F07476"/>
    <w:rsid w:val="00F128D1"/>
    <w:rsid w:val="00F2120F"/>
    <w:rsid w:val="00F30A76"/>
    <w:rsid w:val="00F32904"/>
    <w:rsid w:val="00F410E3"/>
    <w:rsid w:val="00F44D5F"/>
    <w:rsid w:val="00F520E1"/>
    <w:rsid w:val="00F57AFD"/>
    <w:rsid w:val="00F63C33"/>
    <w:rsid w:val="00F733E3"/>
    <w:rsid w:val="00F80CDC"/>
    <w:rsid w:val="00F867B8"/>
    <w:rsid w:val="00F86AA3"/>
    <w:rsid w:val="00FA00BC"/>
    <w:rsid w:val="00FC4B9B"/>
    <w:rsid w:val="00FD26A1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84</cp:revision>
  <cp:lastPrinted>2020-03-24T07:49:00Z</cp:lastPrinted>
  <dcterms:created xsi:type="dcterms:W3CDTF">2019-12-05T05:42:00Z</dcterms:created>
  <dcterms:modified xsi:type="dcterms:W3CDTF">2021-01-20T12:37:00Z</dcterms:modified>
</cp:coreProperties>
</file>