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4F4C" w:rsidRDefault="00C85ED2" w:rsidP="00D776A3">
      <w:pPr>
        <w:rPr>
          <w:b/>
          <w:sz w:val="28"/>
          <w:szCs w:val="28"/>
        </w:rPr>
      </w:pPr>
      <w:r>
        <w:rPr>
          <w:b/>
          <w:sz w:val="28"/>
          <w:szCs w:val="28"/>
        </w:rPr>
        <w:t xml:space="preserve"> </w:t>
      </w:r>
    </w:p>
    <w:p w:rsidR="006E4F4C" w:rsidRDefault="006E4F4C" w:rsidP="00D776A3">
      <w:pPr>
        <w:rPr>
          <w:b/>
          <w:sz w:val="28"/>
          <w:szCs w:val="28"/>
        </w:rPr>
      </w:pPr>
    </w:p>
    <w:p w:rsidR="005E6542" w:rsidRDefault="005E6542" w:rsidP="0044423D">
      <w:pPr>
        <w:jc w:val="center"/>
        <w:rPr>
          <w:b/>
          <w:sz w:val="28"/>
          <w:szCs w:val="28"/>
        </w:rPr>
      </w:pPr>
    </w:p>
    <w:p w:rsidR="002C368C" w:rsidRDefault="002C368C" w:rsidP="0044423D">
      <w:pPr>
        <w:jc w:val="center"/>
        <w:rPr>
          <w:b/>
          <w:sz w:val="28"/>
          <w:szCs w:val="28"/>
        </w:rPr>
      </w:pPr>
      <w:r>
        <w:rPr>
          <w:b/>
          <w:sz w:val="28"/>
          <w:szCs w:val="28"/>
        </w:rPr>
        <w:t>İLÇE HIFZISSIHHA KURUL KARARLARI</w:t>
      </w:r>
    </w:p>
    <w:p w:rsidR="0070484E" w:rsidRPr="0044423D" w:rsidRDefault="0070484E" w:rsidP="00B30491"/>
    <w:p w:rsidR="002C368C" w:rsidRDefault="002C368C" w:rsidP="002C368C">
      <w:pPr>
        <w:tabs>
          <w:tab w:val="left" w:pos="3100"/>
        </w:tabs>
        <w:jc w:val="both"/>
        <w:rPr>
          <w:b/>
        </w:rPr>
      </w:pPr>
    </w:p>
    <w:p w:rsidR="002C368C" w:rsidRDefault="002C368C" w:rsidP="002C368C">
      <w:pPr>
        <w:tabs>
          <w:tab w:val="left" w:pos="3100"/>
        </w:tabs>
        <w:jc w:val="both"/>
        <w:rPr>
          <w:b/>
        </w:rPr>
      </w:pPr>
      <w:r>
        <w:rPr>
          <w:b/>
        </w:rPr>
        <w:t xml:space="preserve">KARAR NO           : </w:t>
      </w:r>
      <w:r w:rsidR="00C466B6">
        <w:rPr>
          <w:b/>
        </w:rPr>
        <w:t>06</w:t>
      </w:r>
      <w:r w:rsidR="00DC6F0C">
        <w:rPr>
          <w:b/>
        </w:rPr>
        <w:t xml:space="preserve"> </w:t>
      </w:r>
      <w:r w:rsidR="00C06C94">
        <w:rPr>
          <w:b/>
        </w:rPr>
        <w:t>Nolu Karar</w:t>
      </w:r>
    </w:p>
    <w:p w:rsidR="002C368C" w:rsidRDefault="002C368C" w:rsidP="002C368C">
      <w:pPr>
        <w:tabs>
          <w:tab w:val="left" w:pos="3100"/>
        </w:tabs>
        <w:jc w:val="both"/>
        <w:rPr>
          <w:b/>
        </w:rPr>
      </w:pPr>
      <w:r>
        <w:rPr>
          <w:b/>
        </w:rPr>
        <w:t xml:space="preserve">KARAR TARİHİ  : </w:t>
      </w:r>
      <w:r w:rsidR="00C466B6">
        <w:rPr>
          <w:b/>
        </w:rPr>
        <w:t>19</w:t>
      </w:r>
      <w:r w:rsidR="002B073A">
        <w:rPr>
          <w:b/>
        </w:rPr>
        <w:t>.03.</w:t>
      </w:r>
      <w:r w:rsidR="00667494">
        <w:rPr>
          <w:b/>
        </w:rPr>
        <w:t>2020</w:t>
      </w:r>
    </w:p>
    <w:p w:rsidR="005B16C0" w:rsidRDefault="005B16C0" w:rsidP="002C368C">
      <w:pPr>
        <w:tabs>
          <w:tab w:val="left" w:pos="3100"/>
        </w:tabs>
        <w:jc w:val="both"/>
        <w:rPr>
          <w:b/>
        </w:rPr>
      </w:pPr>
    </w:p>
    <w:p w:rsidR="005B16C0" w:rsidRDefault="005B16C0" w:rsidP="002C368C">
      <w:pPr>
        <w:tabs>
          <w:tab w:val="left" w:pos="3100"/>
        </w:tabs>
        <w:jc w:val="both"/>
        <w:rPr>
          <w:b/>
        </w:rPr>
      </w:pPr>
    </w:p>
    <w:p w:rsidR="002C368C" w:rsidRPr="005B16C0" w:rsidRDefault="00467165" w:rsidP="005B16C0">
      <w:pPr>
        <w:tabs>
          <w:tab w:val="center" w:pos="4536"/>
        </w:tabs>
        <w:spacing w:line="360" w:lineRule="auto"/>
        <w:rPr>
          <w:rFonts w:eastAsiaTheme="minorHAnsi"/>
          <w:b/>
          <w:color w:val="000000"/>
          <w:lang w:eastAsia="en-US"/>
        </w:rPr>
      </w:pPr>
      <w:r w:rsidRPr="00467165">
        <w:rPr>
          <w:b/>
          <w:color w:val="000000"/>
        </w:rPr>
        <w:t>GÜNDEM: Coranavirüs</w:t>
      </w:r>
      <w:r w:rsidRPr="00467165">
        <w:rPr>
          <w:rFonts w:eastAsiaTheme="minorHAnsi"/>
          <w:color w:val="000000"/>
          <w:lang w:eastAsia="en-US"/>
        </w:rPr>
        <w:t xml:space="preserve"> </w:t>
      </w:r>
      <w:r w:rsidRPr="00467165">
        <w:rPr>
          <w:rFonts w:eastAsiaTheme="minorHAnsi"/>
          <w:b/>
          <w:color w:val="000000"/>
          <w:lang w:eastAsia="en-US"/>
        </w:rPr>
        <w:t>Hastalığına Karşı Korunma ve Mücadele</w:t>
      </w:r>
    </w:p>
    <w:p w:rsidR="00E856A7" w:rsidRDefault="00D245F9" w:rsidP="00E856A7">
      <w:pPr>
        <w:jc w:val="both"/>
        <w:rPr>
          <w:kern w:val="28"/>
        </w:rPr>
      </w:pPr>
      <w:r>
        <w:tab/>
      </w:r>
      <w:r w:rsidRPr="008D0C9F">
        <w:t xml:space="preserve"> </w:t>
      </w:r>
      <w:r w:rsidR="002C368C" w:rsidRPr="008D0C9F">
        <w:t xml:space="preserve"> </w:t>
      </w:r>
      <w:r w:rsidR="00497480" w:rsidRPr="008D0C9F">
        <w:t xml:space="preserve"> </w:t>
      </w:r>
      <w:r w:rsidR="00E856A7" w:rsidRPr="00E856A7">
        <w:rPr>
          <w:kern w:val="28"/>
        </w:rPr>
        <w:t>İlçe Hıfzıssıhha Kurulu, Kaymakam Ra</w:t>
      </w:r>
      <w:r w:rsidR="00C466B6">
        <w:rPr>
          <w:kern w:val="28"/>
        </w:rPr>
        <w:t>mazan KURTYEMEZ başkanlığında 19</w:t>
      </w:r>
      <w:r w:rsidR="00E856A7" w:rsidRPr="00E856A7">
        <w:rPr>
          <w:kern w:val="28"/>
        </w:rPr>
        <w:t>.03.2020 P</w:t>
      </w:r>
      <w:r w:rsidR="00C466B6">
        <w:rPr>
          <w:kern w:val="28"/>
        </w:rPr>
        <w:t>erşembe</w:t>
      </w:r>
      <w:r w:rsidR="001A052C">
        <w:rPr>
          <w:kern w:val="28"/>
        </w:rPr>
        <w:t xml:space="preserve"> günü </w:t>
      </w:r>
      <w:r w:rsidR="00E856A7" w:rsidRPr="00E856A7">
        <w:rPr>
          <w:kern w:val="28"/>
        </w:rPr>
        <w:t xml:space="preserve">yukarıdaki gündem maddesini görüşmek üzere toplanmıştır. </w:t>
      </w:r>
    </w:p>
    <w:p w:rsidR="00C466B6" w:rsidRPr="00E856A7" w:rsidRDefault="00C466B6" w:rsidP="00E856A7">
      <w:pPr>
        <w:jc w:val="both"/>
        <w:rPr>
          <w:kern w:val="28"/>
        </w:rPr>
      </w:pPr>
    </w:p>
    <w:p w:rsidR="00E856A7" w:rsidRDefault="00E856A7" w:rsidP="008E6532">
      <w:pPr>
        <w:autoSpaceDE w:val="0"/>
        <w:autoSpaceDN w:val="0"/>
        <w:adjustRightInd w:val="0"/>
        <w:jc w:val="both"/>
        <w:rPr>
          <w:rFonts w:eastAsia="Calibri"/>
          <w:noProof/>
        </w:rPr>
      </w:pPr>
      <w:r w:rsidRPr="00E856A7">
        <w:rPr>
          <w:color w:val="000000"/>
          <w:kern w:val="28"/>
        </w:rPr>
        <w:tab/>
      </w:r>
      <w:r w:rsidRPr="00E856A7">
        <w:rPr>
          <w:rFonts w:eastAsiaTheme="minorHAnsi"/>
          <w:color w:val="000000"/>
          <w:lang w:eastAsia="en-US"/>
        </w:rPr>
        <w:t>Çin'in Wuhan kentinde başlayarak tüm Dünyayı tehdit etmeye devam eden ve Dünya Sağlık Örgütü tarafından pandemi olarak nitelendirilen Coronavirüs (Covid-19</w:t>
      </w:r>
      <w:r w:rsidR="001A052C">
        <w:rPr>
          <w:rFonts w:eastAsiaTheme="minorHAnsi"/>
          <w:color w:val="000000"/>
          <w:lang w:eastAsia="en-US"/>
        </w:rPr>
        <w:t>) salgını nedeni ile</w:t>
      </w:r>
      <w:r w:rsidR="00C466B6">
        <w:rPr>
          <w:rFonts w:eastAsiaTheme="minorHAnsi"/>
          <w:color w:val="000000"/>
          <w:lang w:eastAsia="en-US"/>
        </w:rPr>
        <w:t xml:space="preserve"> piyasada dezenfektan ve kolonya ürünlerine olan talep artmıştır. Kolonya ve dezenfektan üretiminde ana girdi ola</w:t>
      </w:r>
      <w:r w:rsidR="00F57AFD">
        <w:rPr>
          <w:rFonts w:eastAsiaTheme="minorHAnsi"/>
          <w:color w:val="000000"/>
          <w:lang w:eastAsia="en-US"/>
        </w:rPr>
        <w:t>rak etil alkol kullanıldığından, aynı zamanda piyasada etil alkole olan talepte artmıştır.</w:t>
      </w:r>
      <w:r w:rsidR="001A052C">
        <w:rPr>
          <w:rFonts w:eastAsiaTheme="minorHAnsi"/>
          <w:color w:val="000000"/>
          <w:lang w:eastAsia="en-US"/>
        </w:rPr>
        <w:t xml:space="preserve"> </w:t>
      </w:r>
      <w:r w:rsidR="00F57AFD">
        <w:rPr>
          <w:rFonts w:eastAsiaTheme="minorHAnsi"/>
          <w:color w:val="000000"/>
          <w:lang w:eastAsia="en-US"/>
        </w:rPr>
        <w:t xml:space="preserve">Piyasada oluşan bu durum nedeniyle kolonya ve dezenfektan üretiminde etil alkol yerine </w:t>
      </w:r>
      <w:r w:rsidR="00F57AFD" w:rsidRPr="00F57AFD">
        <w:rPr>
          <w:rFonts w:eastAsiaTheme="minorHAnsi"/>
          <w:b/>
          <w:color w:val="000000"/>
          <w:lang w:eastAsia="en-US"/>
        </w:rPr>
        <w:t>metanol</w:t>
      </w:r>
      <w:r w:rsidR="00F57AFD">
        <w:rPr>
          <w:rFonts w:eastAsiaTheme="minorHAnsi"/>
          <w:b/>
          <w:color w:val="000000"/>
          <w:lang w:eastAsia="en-US"/>
        </w:rPr>
        <w:t xml:space="preserve"> </w:t>
      </w:r>
      <w:r w:rsidR="00F57AFD">
        <w:rPr>
          <w:rFonts w:eastAsiaTheme="minorHAnsi"/>
          <w:color w:val="000000"/>
          <w:lang w:eastAsia="en-US"/>
        </w:rPr>
        <w:t>kullanılabileceği riski öngörülmektedir.</w:t>
      </w:r>
      <w:r w:rsidR="001A052C">
        <w:rPr>
          <w:rFonts w:eastAsiaTheme="minorHAnsi"/>
          <w:color w:val="000000"/>
          <w:lang w:eastAsia="en-US"/>
        </w:rPr>
        <w:t xml:space="preserve"> Etil alkol ve metanolün benzer kimyasal ve fiziksel özellikleri  bulunduğundan ancak laboratuvarda analiz yapılarak </w:t>
      </w:r>
      <w:r w:rsidR="002B5A03">
        <w:rPr>
          <w:rFonts w:eastAsiaTheme="minorHAnsi"/>
          <w:color w:val="000000"/>
          <w:lang w:eastAsia="en-US"/>
        </w:rPr>
        <w:t xml:space="preserve">birbirinden ayırt edilmesi mümkündür. </w:t>
      </w:r>
      <w:r w:rsidR="00F57AFD">
        <w:rPr>
          <w:rFonts w:eastAsiaTheme="minorHAnsi"/>
          <w:color w:val="000000"/>
          <w:lang w:eastAsia="en-US"/>
        </w:rPr>
        <w:t xml:space="preserve"> </w:t>
      </w:r>
      <w:r w:rsidR="002B5A03">
        <w:rPr>
          <w:rFonts w:eastAsiaTheme="minorHAnsi"/>
          <w:color w:val="000000"/>
          <w:lang w:eastAsia="en-US"/>
        </w:rPr>
        <w:t>Metanol toksik özelliği nedeni ile insan sağlığını tehlikeye sokan ve hatta ölümlere neden olan bir kimyasal madde olması sebebi ile</w:t>
      </w:r>
      <w:r w:rsidR="00F57AFD">
        <w:rPr>
          <w:rFonts w:eastAsiaTheme="minorHAnsi"/>
          <w:color w:val="000000"/>
          <w:lang w:eastAsia="en-US"/>
        </w:rPr>
        <w:t xml:space="preserve"> kolonya ve dezenfektan satış</w:t>
      </w:r>
      <w:r w:rsidR="001A052C">
        <w:rPr>
          <w:rFonts w:eastAsiaTheme="minorHAnsi"/>
          <w:color w:val="000000"/>
          <w:lang w:eastAsia="en-US"/>
        </w:rPr>
        <w:t xml:space="preserve"> noktalarının denetiminin </w:t>
      </w:r>
      <w:r w:rsidR="00BE58B6">
        <w:rPr>
          <w:rFonts w:eastAsiaTheme="minorHAnsi"/>
          <w:color w:val="000000"/>
          <w:lang w:eastAsia="en-US"/>
        </w:rPr>
        <w:t xml:space="preserve">İlçe Sağlık Müdürlüğü ve </w:t>
      </w:r>
      <w:r w:rsidR="00C37C14">
        <w:rPr>
          <w:rFonts w:eastAsiaTheme="minorHAnsi"/>
          <w:color w:val="000000"/>
          <w:lang w:eastAsia="en-US"/>
        </w:rPr>
        <w:t xml:space="preserve"> Akçaabat </w:t>
      </w:r>
      <w:r w:rsidR="00BE58B6">
        <w:rPr>
          <w:rFonts w:eastAsiaTheme="minorHAnsi"/>
          <w:color w:val="000000"/>
          <w:lang w:eastAsia="en-US"/>
        </w:rPr>
        <w:t>Belediye</w:t>
      </w:r>
      <w:r w:rsidR="00C37C14">
        <w:rPr>
          <w:rFonts w:eastAsiaTheme="minorHAnsi"/>
          <w:color w:val="000000"/>
          <w:lang w:eastAsia="en-US"/>
        </w:rPr>
        <w:t xml:space="preserve"> Başkanlığı </w:t>
      </w:r>
      <w:r w:rsidR="00BE58B6">
        <w:rPr>
          <w:rFonts w:eastAsiaTheme="minorHAnsi"/>
          <w:color w:val="000000"/>
          <w:lang w:eastAsia="en-US"/>
        </w:rPr>
        <w:t xml:space="preserve"> işbirliği ile </w:t>
      </w:r>
      <w:r w:rsidR="00F57AFD">
        <w:rPr>
          <w:rFonts w:eastAsiaTheme="minorHAnsi"/>
          <w:color w:val="000000"/>
          <w:lang w:eastAsia="en-US"/>
        </w:rPr>
        <w:t xml:space="preserve"> yapılması ve ihtiyaç duyulması halinde analize gönderilmesine;</w:t>
      </w:r>
      <w:r w:rsidRPr="00E856A7">
        <w:rPr>
          <w:rFonts w:eastAsia="Calibri"/>
          <w:noProof/>
        </w:rPr>
        <w:t xml:space="preserve"> </w:t>
      </w:r>
    </w:p>
    <w:p w:rsidR="004A3A8A" w:rsidRDefault="004A3A8A" w:rsidP="008E6532">
      <w:pPr>
        <w:autoSpaceDE w:val="0"/>
        <w:autoSpaceDN w:val="0"/>
        <w:adjustRightInd w:val="0"/>
        <w:jc w:val="both"/>
        <w:rPr>
          <w:rFonts w:eastAsia="Calibri"/>
          <w:noProof/>
        </w:rPr>
      </w:pPr>
      <w:r>
        <w:rPr>
          <w:rFonts w:eastAsia="Calibri"/>
          <w:noProof/>
        </w:rPr>
        <w:t xml:space="preserve">         </w:t>
      </w:r>
    </w:p>
    <w:p w:rsidR="004A3A8A" w:rsidRPr="008E6532" w:rsidRDefault="004A3A8A" w:rsidP="008E6532">
      <w:pPr>
        <w:autoSpaceDE w:val="0"/>
        <w:autoSpaceDN w:val="0"/>
        <w:adjustRightInd w:val="0"/>
        <w:jc w:val="both"/>
        <w:rPr>
          <w:rFonts w:eastAsiaTheme="minorHAnsi"/>
          <w:color w:val="000000"/>
          <w:lang w:eastAsia="en-US"/>
        </w:rPr>
      </w:pPr>
      <w:r>
        <w:rPr>
          <w:rFonts w:eastAsia="Calibri"/>
          <w:noProof/>
        </w:rPr>
        <w:t xml:space="preserve">               Coronavirüs (Covid-19) salgınından; vatandaşlarımızı korumak ve salgının yayılmasını engellemek amacıyla vatandaşların doğrudan temel ihtiyaçlarına yönelik olmayan insanların toplu olarak bulundukları başta bazı umuma açık yerlerin faaliyetlerinin geçici süreliğine durdurulması olmak üzere birçok tedbire başvurulmaktadır. Bu kapsamda vatandaşların toplu olarak bulunabilecekleri </w:t>
      </w:r>
      <w:r w:rsidRPr="00CD7B71">
        <w:rPr>
          <w:rFonts w:eastAsia="Calibri"/>
          <w:b/>
          <w:noProof/>
        </w:rPr>
        <w:t>“Otopazarı” ve “Hayvan Pazarları”</w:t>
      </w:r>
      <w:r>
        <w:rPr>
          <w:rFonts w:eastAsia="Calibri"/>
          <w:noProof/>
        </w:rPr>
        <w:t xml:space="preserve"> nın faaliyetlerinin İlçe Emniyet Müdürlüğü, İlçe Jandarma Komutanlığı ve Akçaabat Belediye Başkanlığı işbirliği ile </w:t>
      </w:r>
      <w:r w:rsidR="00B30491">
        <w:rPr>
          <w:rFonts w:eastAsia="Calibri"/>
          <w:noProof/>
        </w:rPr>
        <w:t>geçici bir süreliğine durdurulmasına;</w:t>
      </w:r>
    </w:p>
    <w:p w:rsidR="007E75CF" w:rsidRPr="009B2BAB" w:rsidRDefault="007E75CF" w:rsidP="00E856A7">
      <w:pPr>
        <w:jc w:val="both"/>
        <w:rPr>
          <w:sz w:val="22"/>
          <w:szCs w:val="22"/>
        </w:rPr>
      </w:pPr>
    </w:p>
    <w:p w:rsidR="008E6532" w:rsidRPr="008E6532" w:rsidRDefault="008E6532" w:rsidP="008E6532">
      <w:pPr>
        <w:ind w:firstLine="708"/>
        <w:jc w:val="both"/>
      </w:pPr>
      <w:r w:rsidRPr="008E6532">
        <w:t xml:space="preserve">Kurulca yukarda belirtilen hususların uygulamaya konulmasına, kararın ilgili Kurumlara birer suret gönderilmesine oy birliği ile karar verilmiştir. </w:t>
      </w:r>
    </w:p>
    <w:p w:rsidR="007E75CF" w:rsidRDefault="007E75CF" w:rsidP="00CA50B2">
      <w:pPr>
        <w:ind w:firstLine="708"/>
        <w:jc w:val="both"/>
      </w:pPr>
    </w:p>
    <w:p w:rsidR="002F5DB3" w:rsidRDefault="00185EEC" w:rsidP="00D776A3">
      <w:pPr>
        <w:ind w:firstLine="708"/>
        <w:jc w:val="both"/>
      </w:pPr>
      <w:r>
        <w:t xml:space="preserve"> </w:t>
      </w:r>
    </w:p>
    <w:p w:rsidR="002F5DB3" w:rsidRDefault="002F5DB3" w:rsidP="002F5DB3">
      <w:pPr>
        <w:jc w:val="both"/>
      </w:pPr>
    </w:p>
    <w:p w:rsidR="00571BD8" w:rsidRDefault="00E3642B" w:rsidP="00E53B63">
      <w:pPr>
        <w:jc w:val="both"/>
      </w:pPr>
      <w:bookmarkStart w:id="0" w:name="_GoBack"/>
      <w:bookmarkEnd w:id="0"/>
      <w:r>
        <w:t xml:space="preserve">    </w:t>
      </w:r>
      <w:r w:rsidR="00B7627D">
        <w:t xml:space="preserve">    </w:t>
      </w:r>
      <w:r>
        <w:t xml:space="preserve">                               </w:t>
      </w:r>
    </w:p>
    <w:sectPr w:rsidR="00571BD8" w:rsidSect="0044423D">
      <w:pgSz w:w="11906" w:h="16838"/>
      <w:pgMar w:top="142"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A94E09"/>
    <w:multiLevelType w:val="hybridMultilevel"/>
    <w:tmpl w:val="4C30631C"/>
    <w:lvl w:ilvl="0" w:tplc="23225BE8">
      <w:start w:val="1"/>
      <w:numFmt w:val="decimal"/>
      <w:lvlText w:val="%1-"/>
      <w:lvlJc w:val="left"/>
      <w:pPr>
        <w:ind w:left="1200" w:hanging="360"/>
      </w:pPr>
      <w:rPr>
        <w:rFonts w:hint="default"/>
      </w:rPr>
    </w:lvl>
    <w:lvl w:ilvl="1" w:tplc="041F0019" w:tentative="1">
      <w:start w:val="1"/>
      <w:numFmt w:val="lowerLetter"/>
      <w:lvlText w:val="%2."/>
      <w:lvlJc w:val="left"/>
      <w:pPr>
        <w:ind w:left="1920" w:hanging="360"/>
      </w:pPr>
    </w:lvl>
    <w:lvl w:ilvl="2" w:tplc="041F001B" w:tentative="1">
      <w:start w:val="1"/>
      <w:numFmt w:val="lowerRoman"/>
      <w:lvlText w:val="%3."/>
      <w:lvlJc w:val="right"/>
      <w:pPr>
        <w:ind w:left="2640" w:hanging="180"/>
      </w:pPr>
    </w:lvl>
    <w:lvl w:ilvl="3" w:tplc="041F000F" w:tentative="1">
      <w:start w:val="1"/>
      <w:numFmt w:val="decimal"/>
      <w:lvlText w:val="%4."/>
      <w:lvlJc w:val="left"/>
      <w:pPr>
        <w:ind w:left="3360" w:hanging="360"/>
      </w:pPr>
    </w:lvl>
    <w:lvl w:ilvl="4" w:tplc="041F0019" w:tentative="1">
      <w:start w:val="1"/>
      <w:numFmt w:val="lowerLetter"/>
      <w:lvlText w:val="%5."/>
      <w:lvlJc w:val="left"/>
      <w:pPr>
        <w:ind w:left="4080" w:hanging="360"/>
      </w:pPr>
    </w:lvl>
    <w:lvl w:ilvl="5" w:tplc="041F001B" w:tentative="1">
      <w:start w:val="1"/>
      <w:numFmt w:val="lowerRoman"/>
      <w:lvlText w:val="%6."/>
      <w:lvlJc w:val="right"/>
      <w:pPr>
        <w:ind w:left="4800" w:hanging="180"/>
      </w:pPr>
    </w:lvl>
    <w:lvl w:ilvl="6" w:tplc="041F000F" w:tentative="1">
      <w:start w:val="1"/>
      <w:numFmt w:val="decimal"/>
      <w:lvlText w:val="%7."/>
      <w:lvlJc w:val="left"/>
      <w:pPr>
        <w:ind w:left="5520" w:hanging="360"/>
      </w:pPr>
    </w:lvl>
    <w:lvl w:ilvl="7" w:tplc="041F0019" w:tentative="1">
      <w:start w:val="1"/>
      <w:numFmt w:val="lowerLetter"/>
      <w:lvlText w:val="%8."/>
      <w:lvlJc w:val="left"/>
      <w:pPr>
        <w:ind w:left="6240" w:hanging="360"/>
      </w:pPr>
    </w:lvl>
    <w:lvl w:ilvl="8" w:tplc="041F001B" w:tentative="1">
      <w:start w:val="1"/>
      <w:numFmt w:val="lowerRoman"/>
      <w:lvlText w:val="%9."/>
      <w:lvlJc w:val="right"/>
      <w:pPr>
        <w:ind w:left="6960" w:hanging="180"/>
      </w:pPr>
    </w:lvl>
  </w:abstractNum>
  <w:abstractNum w:abstractNumId="1" w15:restartNumberingAfterBreak="0">
    <w:nsid w:val="624F293E"/>
    <w:multiLevelType w:val="hybridMultilevel"/>
    <w:tmpl w:val="7422B15C"/>
    <w:lvl w:ilvl="0" w:tplc="081A144E">
      <w:numFmt w:val="bullet"/>
      <w:lvlText w:val="-"/>
      <w:lvlJc w:val="left"/>
      <w:pPr>
        <w:ind w:left="1068" w:hanging="360"/>
      </w:pPr>
      <w:rPr>
        <w:rFonts w:ascii="Times New Roman" w:eastAsia="Times New Roman" w:hAnsi="Times New Roman"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 w15:restartNumberingAfterBreak="0">
    <w:nsid w:val="651511C8"/>
    <w:multiLevelType w:val="hybridMultilevel"/>
    <w:tmpl w:val="329609B2"/>
    <w:lvl w:ilvl="0" w:tplc="1826B07C">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 w15:restartNumberingAfterBreak="0">
    <w:nsid w:val="797D76ED"/>
    <w:multiLevelType w:val="hybridMultilevel"/>
    <w:tmpl w:val="09902906"/>
    <w:lvl w:ilvl="0" w:tplc="041F0017">
      <w:start w:val="1"/>
      <w:numFmt w:val="lowerLetter"/>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68C"/>
    <w:rsid w:val="000059E7"/>
    <w:rsid w:val="00005F40"/>
    <w:rsid w:val="000202C2"/>
    <w:rsid w:val="00020858"/>
    <w:rsid w:val="00050528"/>
    <w:rsid w:val="00051B28"/>
    <w:rsid w:val="00065E2B"/>
    <w:rsid w:val="000669A4"/>
    <w:rsid w:val="00077B04"/>
    <w:rsid w:val="0009208E"/>
    <w:rsid w:val="00095DA4"/>
    <w:rsid w:val="000A1771"/>
    <w:rsid w:val="000A2D68"/>
    <w:rsid w:val="000C14F2"/>
    <w:rsid w:val="000D46B7"/>
    <w:rsid w:val="00116E98"/>
    <w:rsid w:val="001224E5"/>
    <w:rsid w:val="00125267"/>
    <w:rsid w:val="00143433"/>
    <w:rsid w:val="00177B25"/>
    <w:rsid w:val="00185054"/>
    <w:rsid w:val="00185EEC"/>
    <w:rsid w:val="00190163"/>
    <w:rsid w:val="001963DE"/>
    <w:rsid w:val="001A052C"/>
    <w:rsid w:val="001A18FE"/>
    <w:rsid w:val="001A45F8"/>
    <w:rsid w:val="001B3C8F"/>
    <w:rsid w:val="001C020E"/>
    <w:rsid w:val="001C61A4"/>
    <w:rsid w:val="00203BA5"/>
    <w:rsid w:val="00237778"/>
    <w:rsid w:val="00263256"/>
    <w:rsid w:val="00283DF4"/>
    <w:rsid w:val="0029035B"/>
    <w:rsid w:val="0029322A"/>
    <w:rsid w:val="00296A42"/>
    <w:rsid w:val="002A2AE1"/>
    <w:rsid w:val="002B073A"/>
    <w:rsid w:val="002B203A"/>
    <w:rsid w:val="002B5A03"/>
    <w:rsid w:val="002C368C"/>
    <w:rsid w:val="002F5DB3"/>
    <w:rsid w:val="00303085"/>
    <w:rsid w:val="00330BBE"/>
    <w:rsid w:val="00331AC0"/>
    <w:rsid w:val="0033714B"/>
    <w:rsid w:val="003418E1"/>
    <w:rsid w:val="00350395"/>
    <w:rsid w:val="003756E8"/>
    <w:rsid w:val="00375CB2"/>
    <w:rsid w:val="003B2513"/>
    <w:rsid w:val="003D775B"/>
    <w:rsid w:val="003E1C35"/>
    <w:rsid w:val="00410475"/>
    <w:rsid w:val="004225EE"/>
    <w:rsid w:val="00423004"/>
    <w:rsid w:val="00434120"/>
    <w:rsid w:val="0044423D"/>
    <w:rsid w:val="004447CB"/>
    <w:rsid w:val="00447B52"/>
    <w:rsid w:val="0045576C"/>
    <w:rsid w:val="004658A2"/>
    <w:rsid w:val="00467165"/>
    <w:rsid w:val="0047746A"/>
    <w:rsid w:val="004946BE"/>
    <w:rsid w:val="00497480"/>
    <w:rsid w:val="004A3A8A"/>
    <w:rsid w:val="004B7E0B"/>
    <w:rsid w:val="004D16A1"/>
    <w:rsid w:val="004E2BED"/>
    <w:rsid w:val="00502441"/>
    <w:rsid w:val="00531BB3"/>
    <w:rsid w:val="0053249A"/>
    <w:rsid w:val="00545354"/>
    <w:rsid w:val="005675E1"/>
    <w:rsid w:val="00571BD8"/>
    <w:rsid w:val="005929F4"/>
    <w:rsid w:val="00595B16"/>
    <w:rsid w:val="005A4125"/>
    <w:rsid w:val="005B16C0"/>
    <w:rsid w:val="005B65BC"/>
    <w:rsid w:val="005B72D7"/>
    <w:rsid w:val="005C2A5F"/>
    <w:rsid w:val="005C3273"/>
    <w:rsid w:val="005C3C2D"/>
    <w:rsid w:val="005C7D79"/>
    <w:rsid w:val="005E5577"/>
    <w:rsid w:val="005E6542"/>
    <w:rsid w:val="005F13BF"/>
    <w:rsid w:val="0064531E"/>
    <w:rsid w:val="006548F1"/>
    <w:rsid w:val="00667494"/>
    <w:rsid w:val="00671E8C"/>
    <w:rsid w:val="006C26D3"/>
    <w:rsid w:val="006C636D"/>
    <w:rsid w:val="006E4F4C"/>
    <w:rsid w:val="006F008C"/>
    <w:rsid w:val="0070484E"/>
    <w:rsid w:val="00704A85"/>
    <w:rsid w:val="00706D3E"/>
    <w:rsid w:val="007111DD"/>
    <w:rsid w:val="00781A1A"/>
    <w:rsid w:val="007A5B99"/>
    <w:rsid w:val="007E75CF"/>
    <w:rsid w:val="007E794C"/>
    <w:rsid w:val="007F170C"/>
    <w:rsid w:val="008119B1"/>
    <w:rsid w:val="00813CF2"/>
    <w:rsid w:val="0083002F"/>
    <w:rsid w:val="00837AC6"/>
    <w:rsid w:val="00861CEE"/>
    <w:rsid w:val="0088060D"/>
    <w:rsid w:val="008B5D74"/>
    <w:rsid w:val="008D0C9F"/>
    <w:rsid w:val="008E6532"/>
    <w:rsid w:val="008F1BC4"/>
    <w:rsid w:val="00921758"/>
    <w:rsid w:val="00930B85"/>
    <w:rsid w:val="00933594"/>
    <w:rsid w:val="00975A4E"/>
    <w:rsid w:val="009848FB"/>
    <w:rsid w:val="00996046"/>
    <w:rsid w:val="009B2BAB"/>
    <w:rsid w:val="009C1B64"/>
    <w:rsid w:val="009E1724"/>
    <w:rsid w:val="00A0608F"/>
    <w:rsid w:val="00A30B39"/>
    <w:rsid w:val="00A46903"/>
    <w:rsid w:val="00A8019C"/>
    <w:rsid w:val="00A80A51"/>
    <w:rsid w:val="00AA4B74"/>
    <w:rsid w:val="00AC4BC9"/>
    <w:rsid w:val="00AC78D6"/>
    <w:rsid w:val="00AF3E09"/>
    <w:rsid w:val="00B30491"/>
    <w:rsid w:val="00B36B76"/>
    <w:rsid w:val="00B73B22"/>
    <w:rsid w:val="00B74FE3"/>
    <w:rsid w:val="00B7627D"/>
    <w:rsid w:val="00B95D67"/>
    <w:rsid w:val="00BA4DA9"/>
    <w:rsid w:val="00BB5B82"/>
    <w:rsid w:val="00BD24AC"/>
    <w:rsid w:val="00BD5875"/>
    <w:rsid w:val="00BE58B6"/>
    <w:rsid w:val="00BE7F61"/>
    <w:rsid w:val="00C06C94"/>
    <w:rsid w:val="00C379D9"/>
    <w:rsid w:val="00C37C14"/>
    <w:rsid w:val="00C466B6"/>
    <w:rsid w:val="00C74C3D"/>
    <w:rsid w:val="00C848D1"/>
    <w:rsid w:val="00C85ED2"/>
    <w:rsid w:val="00C86819"/>
    <w:rsid w:val="00C92003"/>
    <w:rsid w:val="00C9390B"/>
    <w:rsid w:val="00CA50B2"/>
    <w:rsid w:val="00CD7B71"/>
    <w:rsid w:val="00CF7ECB"/>
    <w:rsid w:val="00D02618"/>
    <w:rsid w:val="00D039C8"/>
    <w:rsid w:val="00D04950"/>
    <w:rsid w:val="00D10232"/>
    <w:rsid w:val="00D108C6"/>
    <w:rsid w:val="00D11BDA"/>
    <w:rsid w:val="00D1503B"/>
    <w:rsid w:val="00D2054A"/>
    <w:rsid w:val="00D245F9"/>
    <w:rsid w:val="00D33C2E"/>
    <w:rsid w:val="00D34284"/>
    <w:rsid w:val="00D52876"/>
    <w:rsid w:val="00D65FDD"/>
    <w:rsid w:val="00D70C65"/>
    <w:rsid w:val="00D776A3"/>
    <w:rsid w:val="00DA0012"/>
    <w:rsid w:val="00DC6F0C"/>
    <w:rsid w:val="00DE019A"/>
    <w:rsid w:val="00E3074B"/>
    <w:rsid w:val="00E349A2"/>
    <w:rsid w:val="00E3642B"/>
    <w:rsid w:val="00E53B63"/>
    <w:rsid w:val="00E70221"/>
    <w:rsid w:val="00E735DD"/>
    <w:rsid w:val="00E75FFE"/>
    <w:rsid w:val="00E856A7"/>
    <w:rsid w:val="00E85DED"/>
    <w:rsid w:val="00EF76E4"/>
    <w:rsid w:val="00F128D1"/>
    <w:rsid w:val="00F2120F"/>
    <w:rsid w:val="00F30A76"/>
    <w:rsid w:val="00F32904"/>
    <w:rsid w:val="00F410E3"/>
    <w:rsid w:val="00F44D5F"/>
    <w:rsid w:val="00F520E1"/>
    <w:rsid w:val="00F57AFD"/>
    <w:rsid w:val="00F63C33"/>
    <w:rsid w:val="00F733E3"/>
    <w:rsid w:val="00F80CDC"/>
    <w:rsid w:val="00F867B8"/>
    <w:rsid w:val="00F86AA3"/>
    <w:rsid w:val="00FC4B9B"/>
    <w:rsid w:val="00FD26A1"/>
    <w:rsid w:val="00FE449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4B3704-4B54-4516-9325-251E20A47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368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31BB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31BB3"/>
    <w:rPr>
      <w:rFonts w:ascii="Segoe UI" w:eastAsia="Times New Roman" w:hAnsi="Segoe UI" w:cs="Segoe UI"/>
      <w:sz w:val="18"/>
      <w:szCs w:val="18"/>
      <w:lang w:eastAsia="tr-TR"/>
    </w:rPr>
  </w:style>
  <w:style w:type="paragraph" w:styleId="ListeParagraf">
    <w:name w:val="List Paragraph"/>
    <w:basedOn w:val="Normal"/>
    <w:uiPriority w:val="34"/>
    <w:qFormat/>
    <w:rsid w:val="001901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745927">
      <w:bodyDiv w:val="1"/>
      <w:marLeft w:val="0"/>
      <w:marRight w:val="0"/>
      <w:marTop w:val="0"/>
      <w:marBottom w:val="0"/>
      <w:divBdr>
        <w:top w:val="none" w:sz="0" w:space="0" w:color="auto"/>
        <w:left w:val="none" w:sz="0" w:space="0" w:color="auto"/>
        <w:bottom w:val="none" w:sz="0" w:space="0" w:color="auto"/>
        <w:right w:val="none" w:sz="0" w:space="0" w:color="auto"/>
      </w:divBdr>
    </w:div>
    <w:div w:id="786587466">
      <w:bodyDiv w:val="1"/>
      <w:marLeft w:val="0"/>
      <w:marRight w:val="0"/>
      <w:marTop w:val="0"/>
      <w:marBottom w:val="0"/>
      <w:divBdr>
        <w:top w:val="none" w:sz="0" w:space="0" w:color="auto"/>
        <w:left w:val="none" w:sz="0" w:space="0" w:color="auto"/>
        <w:bottom w:val="none" w:sz="0" w:space="0" w:color="auto"/>
        <w:right w:val="none" w:sz="0" w:space="0" w:color="auto"/>
      </w:divBdr>
    </w:div>
    <w:div w:id="823085257">
      <w:bodyDiv w:val="1"/>
      <w:marLeft w:val="0"/>
      <w:marRight w:val="0"/>
      <w:marTop w:val="0"/>
      <w:marBottom w:val="0"/>
      <w:divBdr>
        <w:top w:val="none" w:sz="0" w:space="0" w:color="auto"/>
        <w:left w:val="none" w:sz="0" w:space="0" w:color="auto"/>
        <w:bottom w:val="none" w:sz="0" w:space="0" w:color="auto"/>
        <w:right w:val="none" w:sz="0" w:space="0" w:color="auto"/>
      </w:divBdr>
    </w:div>
    <w:div w:id="1042245443">
      <w:bodyDiv w:val="1"/>
      <w:marLeft w:val="0"/>
      <w:marRight w:val="0"/>
      <w:marTop w:val="0"/>
      <w:marBottom w:val="0"/>
      <w:divBdr>
        <w:top w:val="none" w:sz="0" w:space="0" w:color="auto"/>
        <w:left w:val="none" w:sz="0" w:space="0" w:color="auto"/>
        <w:bottom w:val="none" w:sz="0" w:space="0" w:color="auto"/>
        <w:right w:val="none" w:sz="0" w:space="0" w:color="auto"/>
      </w:divBdr>
    </w:div>
    <w:div w:id="1067337147">
      <w:bodyDiv w:val="1"/>
      <w:marLeft w:val="0"/>
      <w:marRight w:val="0"/>
      <w:marTop w:val="0"/>
      <w:marBottom w:val="0"/>
      <w:divBdr>
        <w:top w:val="none" w:sz="0" w:space="0" w:color="auto"/>
        <w:left w:val="none" w:sz="0" w:space="0" w:color="auto"/>
        <w:bottom w:val="none" w:sz="0" w:space="0" w:color="auto"/>
        <w:right w:val="none" w:sz="0" w:space="0" w:color="auto"/>
      </w:divBdr>
    </w:div>
    <w:div w:id="1263147908">
      <w:bodyDiv w:val="1"/>
      <w:marLeft w:val="0"/>
      <w:marRight w:val="0"/>
      <w:marTop w:val="0"/>
      <w:marBottom w:val="0"/>
      <w:divBdr>
        <w:top w:val="none" w:sz="0" w:space="0" w:color="auto"/>
        <w:left w:val="none" w:sz="0" w:space="0" w:color="auto"/>
        <w:bottom w:val="none" w:sz="0" w:space="0" w:color="auto"/>
        <w:right w:val="none" w:sz="0" w:space="0" w:color="auto"/>
      </w:divBdr>
    </w:div>
    <w:div w:id="1382024262">
      <w:bodyDiv w:val="1"/>
      <w:marLeft w:val="0"/>
      <w:marRight w:val="0"/>
      <w:marTop w:val="0"/>
      <w:marBottom w:val="0"/>
      <w:divBdr>
        <w:top w:val="none" w:sz="0" w:space="0" w:color="auto"/>
        <w:left w:val="none" w:sz="0" w:space="0" w:color="auto"/>
        <w:bottom w:val="none" w:sz="0" w:space="0" w:color="auto"/>
        <w:right w:val="none" w:sz="0" w:space="0" w:color="auto"/>
      </w:divBdr>
    </w:div>
    <w:div w:id="1463424521">
      <w:bodyDiv w:val="1"/>
      <w:marLeft w:val="0"/>
      <w:marRight w:val="0"/>
      <w:marTop w:val="0"/>
      <w:marBottom w:val="0"/>
      <w:divBdr>
        <w:top w:val="none" w:sz="0" w:space="0" w:color="auto"/>
        <w:left w:val="none" w:sz="0" w:space="0" w:color="auto"/>
        <w:bottom w:val="none" w:sz="0" w:space="0" w:color="auto"/>
        <w:right w:val="none" w:sz="0" w:space="0" w:color="auto"/>
      </w:divBdr>
    </w:div>
    <w:div w:id="1496725255">
      <w:bodyDiv w:val="1"/>
      <w:marLeft w:val="0"/>
      <w:marRight w:val="0"/>
      <w:marTop w:val="0"/>
      <w:marBottom w:val="0"/>
      <w:divBdr>
        <w:top w:val="none" w:sz="0" w:space="0" w:color="auto"/>
        <w:left w:val="none" w:sz="0" w:space="0" w:color="auto"/>
        <w:bottom w:val="none" w:sz="0" w:space="0" w:color="auto"/>
        <w:right w:val="none" w:sz="0" w:space="0" w:color="auto"/>
      </w:divBdr>
    </w:div>
    <w:div w:id="1517843824">
      <w:bodyDiv w:val="1"/>
      <w:marLeft w:val="0"/>
      <w:marRight w:val="0"/>
      <w:marTop w:val="0"/>
      <w:marBottom w:val="0"/>
      <w:divBdr>
        <w:top w:val="none" w:sz="0" w:space="0" w:color="auto"/>
        <w:left w:val="none" w:sz="0" w:space="0" w:color="auto"/>
        <w:bottom w:val="none" w:sz="0" w:space="0" w:color="auto"/>
        <w:right w:val="none" w:sz="0" w:space="0" w:color="auto"/>
      </w:divBdr>
    </w:div>
    <w:div w:id="1880361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203</TotalTime>
  <Pages>1</Pages>
  <Words>312</Words>
  <Characters>1784</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AKÇAABAT TSM9</dc:creator>
  <cp:lastModifiedBy>Okan ÜÇÜNCÜ</cp:lastModifiedBy>
  <cp:revision>45</cp:revision>
  <cp:lastPrinted>2020-03-17T11:33:00Z</cp:lastPrinted>
  <dcterms:created xsi:type="dcterms:W3CDTF">2019-12-05T05:42:00Z</dcterms:created>
  <dcterms:modified xsi:type="dcterms:W3CDTF">2021-01-20T12:36:00Z</dcterms:modified>
</cp:coreProperties>
</file>